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0F5EB" w14:textId="77777777" w:rsidR="00DC1AD9" w:rsidRPr="00C534FB" w:rsidRDefault="00C5047B" w:rsidP="00C17E00">
      <w:pPr>
        <w:jc w:val="center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C534FB">
        <w:rPr>
          <w:rFonts w:ascii="Cambria" w:hAnsi="Cambria" w:cs="Arial"/>
          <w:b/>
          <w:color w:val="000000" w:themeColor="text1"/>
          <w:sz w:val="22"/>
          <w:szCs w:val="22"/>
        </w:rPr>
        <w:t>ZÁSADY OCHRANY OSOBNÍCH ÚDAJŮ</w:t>
      </w:r>
    </w:p>
    <w:p w14:paraId="14D72133" w14:textId="77777777" w:rsidR="0064572D" w:rsidRPr="00C534FB" w:rsidRDefault="0064572D" w:rsidP="009A710A">
      <w:pPr>
        <w:spacing w:after="120"/>
        <w:jc w:val="both"/>
        <w:rPr>
          <w:rFonts w:ascii="Cambria" w:hAnsi="Cambria" w:cs="Arial"/>
          <w:color w:val="000000" w:themeColor="text1"/>
          <w:sz w:val="22"/>
          <w:szCs w:val="22"/>
        </w:rPr>
      </w:pPr>
    </w:p>
    <w:p w14:paraId="1C215980" w14:textId="40707083" w:rsidR="00DF6751" w:rsidRPr="00C534FB" w:rsidRDefault="009F13C9" w:rsidP="009A710A">
      <w:pPr>
        <w:spacing w:after="120" w:line="276" w:lineRule="auto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C534FB">
        <w:rPr>
          <w:rFonts w:ascii="Cambria" w:hAnsi="Cambria" w:cs="Arial"/>
          <w:color w:val="000000" w:themeColor="text1"/>
          <w:sz w:val="22"/>
          <w:szCs w:val="22"/>
        </w:rPr>
        <w:t>Tyto zásady ochrany osobních údajů jsou vypracovány v souladu s</w:t>
      </w:r>
      <w:r w:rsidR="009C0FE9" w:rsidRPr="00C534FB">
        <w:rPr>
          <w:rFonts w:ascii="Cambria" w:hAnsi="Cambria" w:cs="Arial"/>
          <w:color w:val="000000" w:themeColor="text1"/>
          <w:sz w:val="22"/>
          <w:szCs w:val="22"/>
        </w:rPr>
        <w:t xml:space="preserve"> nařízením Evropského Parlamentu a Rady (EU) 2016/679 </w:t>
      </w:r>
      <w:r w:rsidR="009C0FE9" w:rsidRPr="00C534FB">
        <w:rPr>
          <w:rFonts w:ascii="Cambria" w:hAnsi="Cambria"/>
          <w:bCs/>
          <w:color w:val="000000" w:themeColor="text1"/>
          <w:sz w:val="22"/>
          <w:szCs w:val="22"/>
        </w:rPr>
        <w:t>ze dne 27. dubna 2016 o ochraně fyzických osob v souvislosti se zpracováním osobních údajů a o volném pohybu těchto údajů a o zrušení směrnice 95/46/ES (</w:t>
      </w:r>
      <w:r w:rsidR="004D7CA9" w:rsidRPr="00C534FB">
        <w:rPr>
          <w:rFonts w:ascii="Cambria" w:hAnsi="Cambria"/>
          <w:bCs/>
          <w:color w:val="000000" w:themeColor="text1"/>
          <w:sz w:val="22"/>
          <w:szCs w:val="22"/>
        </w:rPr>
        <w:t xml:space="preserve">dále v textu jen jako „GDPR“). Účelem těchto zásad je především informovat Vás, jako klienty a smluvní partnery </w:t>
      </w:r>
      <w:r w:rsidR="004D7CA9" w:rsidRPr="001109F4">
        <w:rPr>
          <w:rFonts w:ascii="Cambria" w:hAnsi="Cambria"/>
          <w:bCs/>
          <w:color w:val="000000" w:themeColor="text1"/>
          <w:sz w:val="22"/>
          <w:szCs w:val="22"/>
        </w:rPr>
        <w:t>společnosti VODÁRNA SOKOLOVSKO s.r.o.</w:t>
      </w:r>
      <w:r w:rsidR="00F56CC1">
        <w:rPr>
          <w:rFonts w:ascii="Cambria" w:hAnsi="Cambria"/>
          <w:bCs/>
          <w:color w:val="000000" w:themeColor="text1"/>
          <w:sz w:val="22"/>
          <w:szCs w:val="22"/>
        </w:rPr>
        <w:t>,</w:t>
      </w:r>
      <w:r w:rsidR="004D7CA9" w:rsidRPr="001109F4">
        <w:rPr>
          <w:rFonts w:ascii="Cambria" w:hAnsi="Cambria"/>
          <w:bCs/>
          <w:color w:val="000000" w:themeColor="text1"/>
          <w:sz w:val="22"/>
          <w:szCs w:val="22"/>
        </w:rPr>
        <w:t xml:space="preserve"> o tom, jak Vaše osobní údaje získáváme, uchováváme a dále zpracováváme v souvislosti s poskytováním</w:t>
      </w:r>
      <w:r w:rsidR="004D7CA9" w:rsidRPr="00C534FB">
        <w:rPr>
          <w:rFonts w:ascii="Cambria" w:hAnsi="Cambria"/>
          <w:bCs/>
          <w:color w:val="000000" w:themeColor="text1"/>
          <w:sz w:val="22"/>
          <w:szCs w:val="22"/>
        </w:rPr>
        <w:t xml:space="preserve"> našich služeb</w:t>
      </w:r>
      <w:r w:rsidR="004D7CA9" w:rsidRPr="001109F4">
        <w:rPr>
          <w:rFonts w:ascii="Cambria" w:hAnsi="Cambria"/>
          <w:bCs/>
          <w:color w:val="000000" w:themeColor="text1"/>
          <w:sz w:val="22"/>
          <w:szCs w:val="22"/>
        </w:rPr>
        <w:t>, jimiž jsou zejména pravidelné dodávky vody a odvádění odpadních vod, jakož i služby související</w:t>
      </w:r>
      <w:r w:rsidR="00DF6751" w:rsidRPr="001109F4">
        <w:rPr>
          <w:rFonts w:ascii="Cambria" w:hAnsi="Cambria"/>
          <w:bCs/>
          <w:color w:val="000000" w:themeColor="text1"/>
          <w:sz w:val="22"/>
          <w:szCs w:val="22"/>
        </w:rPr>
        <w:t>. Zpracování Vašich osobních údajů je pro řádné plněn</w:t>
      </w:r>
      <w:r w:rsidR="00DF6751" w:rsidRPr="00C534FB">
        <w:rPr>
          <w:rFonts w:ascii="Cambria" w:hAnsi="Cambria"/>
          <w:bCs/>
          <w:color w:val="000000" w:themeColor="text1"/>
          <w:sz w:val="22"/>
          <w:szCs w:val="22"/>
        </w:rPr>
        <w:t xml:space="preserve">í našich smluvních </w:t>
      </w:r>
      <w:r w:rsidR="00CA7177">
        <w:rPr>
          <w:rFonts w:ascii="Cambria" w:hAnsi="Cambria"/>
          <w:bCs/>
          <w:color w:val="000000" w:themeColor="text1"/>
          <w:sz w:val="22"/>
          <w:szCs w:val="22"/>
        </w:rPr>
        <w:t xml:space="preserve">a zákonných </w:t>
      </w:r>
      <w:r w:rsidR="00DF6751" w:rsidRPr="00C534FB">
        <w:rPr>
          <w:rFonts w:ascii="Cambria" w:hAnsi="Cambria"/>
          <w:bCs/>
          <w:color w:val="000000" w:themeColor="text1"/>
          <w:sz w:val="22"/>
          <w:szCs w:val="22"/>
        </w:rPr>
        <w:t>povinností nezbytné.</w:t>
      </w:r>
      <w:r w:rsidR="009A682D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</w:p>
    <w:p w14:paraId="46735147" w14:textId="77777777" w:rsidR="004B315C" w:rsidRPr="00C534FB" w:rsidRDefault="004B315C" w:rsidP="009A710A">
      <w:pPr>
        <w:spacing w:after="120" w:line="276" w:lineRule="auto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C534FB">
        <w:rPr>
          <w:rFonts w:ascii="Cambria" w:hAnsi="Cambria"/>
          <w:bCs/>
          <w:color w:val="000000" w:themeColor="text1"/>
          <w:sz w:val="22"/>
          <w:szCs w:val="22"/>
        </w:rPr>
        <w:t>Za tímto účelem budou zpracovávány zejména Vaše:</w:t>
      </w:r>
    </w:p>
    <w:p w14:paraId="5101D919" w14:textId="72ED4F16" w:rsidR="004B315C" w:rsidRPr="00C534FB" w:rsidRDefault="00F56CC1" w:rsidP="009A710A">
      <w:pPr>
        <w:pStyle w:val="Odstavecseseznamem"/>
        <w:numPr>
          <w:ilvl w:val="0"/>
          <w:numId w:val="29"/>
        </w:numPr>
        <w:spacing w:after="120" w:line="276" w:lineRule="auto"/>
        <w:ind w:left="714" w:hanging="357"/>
        <w:contextualSpacing w:val="0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color w:val="000000" w:themeColor="text1"/>
          <w:sz w:val="22"/>
          <w:szCs w:val="22"/>
        </w:rPr>
        <w:t>i</w:t>
      </w:r>
      <w:r w:rsidR="004B315C" w:rsidRPr="00C534FB">
        <w:rPr>
          <w:rFonts w:ascii="Cambria" w:hAnsi="Cambria"/>
          <w:b/>
          <w:bCs/>
          <w:color w:val="000000" w:themeColor="text1"/>
          <w:sz w:val="22"/>
          <w:szCs w:val="22"/>
        </w:rPr>
        <w:t>dentifikační údaje</w:t>
      </w:r>
      <w:r w:rsidR="004B315C" w:rsidRPr="00C534FB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="00CA7177">
        <w:rPr>
          <w:rFonts w:ascii="Cambria" w:hAnsi="Cambria"/>
          <w:bCs/>
          <w:color w:val="000000" w:themeColor="text1"/>
          <w:sz w:val="22"/>
          <w:szCs w:val="22"/>
        </w:rPr>
        <w:t>(</w:t>
      </w:r>
      <w:r w:rsidR="004B315C" w:rsidRPr="00C534FB">
        <w:rPr>
          <w:rFonts w:ascii="Cambria" w:hAnsi="Cambria"/>
          <w:bCs/>
          <w:color w:val="000000" w:themeColor="text1"/>
          <w:sz w:val="22"/>
          <w:szCs w:val="22"/>
        </w:rPr>
        <w:t>jméno, příjmení, titul, datum n</w:t>
      </w:r>
      <w:r w:rsidR="00CA7177">
        <w:rPr>
          <w:rFonts w:ascii="Cambria" w:hAnsi="Cambria"/>
          <w:bCs/>
          <w:color w:val="000000" w:themeColor="text1"/>
          <w:sz w:val="22"/>
          <w:szCs w:val="22"/>
        </w:rPr>
        <w:t>arození, adresa trvalého pobytu),</w:t>
      </w:r>
    </w:p>
    <w:p w14:paraId="4EF278C9" w14:textId="77777777" w:rsidR="004B315C" w:rsidRPr="00C534FB" w:rsidRDefault="00CA7177" w:rsidP="009A710A">
      <w:pPr>
        <w:pStyle w:val="Odstavecseseznamem"/>
        <w:numPr>
          <w:ilvl w:val="0"/>
          <w:numId w:val="29"/>
        </w:numPr>
        <w:spacing w:after="120" w:line="276" w:lineRule="auto"/>
        <w:ind w:left="714" w:hanging="357"/>
        <w:contextualSpacing w:val="0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color w:val="000000" w:themeColor="text1"/>
          <w:sz w:val="22"/>
          <w:szCs w:val="22"/>
        </w:rPr>
        <w:t>k</w:t>
      </w:r>
      <w:r w:rsidR="004B315C" w:rsidRPr="00C534FB">
        <w:rPr>
          <w:rFonts w:ascii="Cambria" w:hAnsi="Cambria"/>
          <w:b/>
          <w:bCs/>
          <w:color w:val="000000" w:themeColor="text1"/>
          <w:sz w:val="22"/>
          <w:szCs w:val="22"/>
        </w:rPr>
        <w:t>ontaktní údaje</w:t>
      </w:r>
      <w:r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Pr="00F56CC1">
        <w:rPr>
          <w:rFonts w:ascii="Cambria" w:hAnsi="Cambria"/>
          <w:color w:val="000000" w:themeColor="text1"/>
          <w:sz w:val="22"/>
          <w:szCs w:val="22"/>
        </w:rPr>
        <w:t>(</w:t>
      </w:r>
      <w:r w:rsidR="004B315C" w:rsidRPr="00C534FB">
        <w:rPr>
          <w:rFonts w:ascii="Cambria" w:hAnsi="Cambria"/>
          <w:bCs/>
          <w:color w:val="000000" w:themeColor="text1"/>
          <w:sz w:val="22"/>
          <w:szCs w:val="22"/>
        </w:rPr>
        <w:t>kontaktní ad</w:t>
      </w:r>
      <w:r>
        <w:rPr>
          <w:rFonts w:ascii="Cambria" w:hAnsi="Cambria"/>
          <w:bCs/>
          <w:color w:val="000000" w:themeColor="text1"/>
          <w:sz w:val="22"/>
          <w:szCs w:val="22"/>
        </w:rPr>
        <w:t>resa, telefon, e-mailová adresa),</w:t>
      </w:r>
    </w:p>
    <w:p w14:paraId="471095A7" w14:textId="77777777" w:rsidR="0062241A" w:rsidRPr="001109F4" w:rsidRDefault="00F440C7" w:rsidP="009A710A">
      <w:pPr>
        <w:pStyle w:val="Odstavecseseznamem"/>
        <w:numPr>
          <w:ilvl w:val="0"/>
          <w:numId w:val="29"/>
        </w:numPr>
        <w:spacing w:after="120" w:line="276" w:lineRule="auto"/>
        <w:ind w:left="714" w:hanging="357"/>
        <w:contextualSpacing w:val="0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1109F4">
        <w:rPr>
          <w:rFonts w:ascii="Cambria" w:hAnsi="Cambria"/>
          <w:b/>
          <w:bCs/>
          <w:color w:val="000000" w:themeColor="text1"/>
          <w:sz w:val="22"/>
          <w:szCs w:val="22"/>
        </w:rPr>
        <w:t>ú</w:t>
      </w:r>
      <w:r w:rsidR="0062241A" w:rsidRPr="001109F4">
        <w:rPr>
          <w:rFonts w:ascii="Cambria" w:hAnsi="Cambria"/>
          <w:b/>
          <w:bCs/>
          <w:color w:val="000000" w:themeColor="text1"/>
          <w:sz w:val="22"/>
          <w:szCs w:val="22"/>
        </w:rPr>
        <w:t>daje týkající se vodoměru</w:t>
      </w:r>
      <w:r w:rsidR="00CA7177" w:rsidRPr="001109F4">
        <w:rPr>
          <w:rFonts w:ascii="Cambria" w:hAnsi="Cambria"/>
          <w:bCs/>
          <w:color w:val="000000" w:themeColor="text1"/>
          <w:sz w:val="22"/>
          <w:szCs w:val="22"/>
        </w:rPr>
        <w:t xml:space="preserve"> (</w:t>
      </w:r>
      <w:r w:rsidR="0062241A" w:rsidRPr="001109F4">
        <w:rPr>
          <w:rFonts w:ascii="Cambria" w:hAnsi="Cambria"/>
          <w:bCs/>
          <w:color w:val="000000" w:themeColor="text1"/>
          <w:sz w:val="22"/>
          <w:szCs w:val="22"/>
        </w:rPr>
        <w:t>adresa, na které je vodoměr umístěn</w:t>
      </w:r>
      <w:r w:rsidR="00CA7177" w:rsidRPr="001109F4">
        <w:rPr>
          <w:rFonts w:ascii="Cambria" w:hAnsi="Cambria"/>
          <w:bCs/>
          <w:color w:val="000000" w:themeColor="text1"/>
          <w:sz w:val="22"/>
          <w:szCs w:val="22"/>
        </w:rPr>
        <w:t>, identifikační číslo vodoměru),</w:t>
      </w:r>
    </w:p>
    <w:p w14:paraId="624A1151" w14:textId="27EAD18E" w:rsidR="0062241A" w:rsidRPr="001109F4" w:rsidRDefault="00CA7177" w:rsidP="009A710A">
      <w:pPr>
        <w:pStyle w:val="Odstavecseseznamem"/>
        <w:numPr>
          <w:ilvl w:val="0"/>
          <w:numId w:val="29"/>
        </w:numPr>
        <w:spacing w:after="120" w:line="276" w:lineRule="auto"/>
        <w:ind w:left="714" w:hanging="357"/>
        <w:contextualSpacing w:val="0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1109F4">
        <w:rPr>
          <w:rFonts w:ascii="Cambria" w:hAnsi="Cambria"/>
          <w:b/>
          <w:bCs/>
          <w:color w:val="000000" w:themeColor="text1"/>
          <w:sz w:val="22"/>
          <w:szCs w:val="22"/>
        </w:rPr>
        <w:t>ú</w:t>
      </w:r>
      <w:r w:rsidR="0062241A" w:rsidRPr="001109F4">
        <w:rPr>
          <w:rFonts w:ascii="Cambria" w:hAnsi="Cambria"/>
          <w:b/>
          <w:bCs/>
          <w:color w:val="000000" w:themeColor="text1"/>
          <w:sz w:val="22"/>
          <w:szCs w:val="22"/>
        </w:rPr>
        <w:t>daje o využívání služeb</w:t>
      </w:r>
      <w:r w:rsidRPr="001109F4">
        <w:rPr>
          <w:rFonts w:ascii="Cambria" w:hAnsi="Cambria"/>
          <w:bCs/>
          <w:color w:val="000000" w:themeColor="text1"/>
          <w:sz w:val="22"/>
          <w:szCs w:val="22"/>
        </w:rPr>
        <w:t xml:space="preserve"> (</w:t>
      </w:r>
      <w:r w:rsidR="0062241A" w:rsidRPr="001109F4">
        <w:rPr>
          <w:rFonts w:ascii="Cambria" w:hAnsi="Cambria"/>
          <w:bCs/>
          <w:color w:val="000000" w:themeColor="text1"/>
          <w:sz w:val="22"/>
          <w:szCs w:val="22"/>
        </w:rPr>
        <w:t xml:space="preserve">údaje o množství odebrané </w:t>
      </w:r>
      <w:r w:rsidR="00F56CC1">
        <w:rPr>
          <w:rFonts w:ascii="Cambria" w:hAnsi="Cambria"/>
          <w:bCs/>
          <w:color w:val="000000" w:themeColor="text1"/>
          <w:sz w:val="22"/>
          <w:szCs w:val="22"/>
        </w:rPr>
        <w:t xml:space="preserve">pitné vody </w:t>
      </w:r>
      <w:r w:rsidR="0062241A" w:rsidRPr="001109F4">
        <w:rPr>
          <w:rFonts w:ascii="Cambria" w:hAnsi="Cambria"/>
          <w:bCs/>
          <w:color w:val="000000" w:themeColor="text1"/>
          <w:sz w:val="22"/>
          <w:szCs w:val="22"/>
        </w:rPr>
        <w:t>a odpad</w:t>
      </w:r>
      <w:r w:rsidRPr="001109F4">
        <w:rPr>
          <w:rFonts w:ascii="Cambria" w:hAnsi="Cambria"/>
          <w:bCs/>
          <w:color w:val="000000" w:themeColor="text1"/>
          <w:sz w:val="22"/>
          <w:szCs w:val="22"/>
        </w:rPr>
        <w:t>ní vody apod.),</w:t>
      </w:r>
    </w:p>
    <w:p w14:paraId="4E872E9C" w14:textId="77777777" w:rsidR="00396EDE" w:rsidRPr="001109F4" w:rsidRDefault="00CA7177" w:rsidP="00C17E00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1109F4">
        <w:rPr>
          <w:rFonts w:ascii="Cambria" w:hAnsi="Cambria"/>
          <w:b/>
          <w:bCs/>
          <w:color w:val="000000" w:themeColor="text1"/>
          <w:sz w:val="22"/>
          <w:szCs w:val="22"/>
        </w:rPr>
        <w:t>p</w:t>
      </w:r>
      <w:r w:rsidR="00396EDE" w:rsidRPr="001109F4">
        <w:rPr>
          <w:rFonts w:ascii="Cambria" w:hAnsi="Cambria"/>
          <w:b/>
          <w:bCs/>
          <w:color w:val="000000" w:themeColor="text1"/>
          <w:sz w:val="22"/>
          <w:szCs w:val="22"/>
        </w:rPr>
        <w:t>latební údaje</w:t>
      </w:r>
      <w:r w:rsidRPr="001109F4">
        <w:rPr>
          <w:rFonts w:ascii="Cambria" w:hAnsi="Cambria"/>
          <w:bCs/>
          <w:color w:val="000000" w:themeColor="text1"/>
          <w:sz w:val="22"/>
          <w:szCs w:val="22"/>
        </w:rPr>
        <w:t xml:space="preserve"> (údaje o platbách, platební historie).</w:t>
      </w:r>
    </w:p>
    <w:p w14:paraId="3313FCE0" w14:textId="77777777" w:rsidR="00C5047B" w:rsidRPr="00C534FB" w:rsidRDefault="00C5047B" w:rsidP="009A710A">
      <w:pPr>
        <w:spacing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</w:p>
    <w:p w14:paraId="20D8EDED" w14:textId="77777777" w:rsidR="005B7B16" w:rsidRPr="00C534FB" w:rsidRDefault="00C5047B" w:rsidP="009A710A">
      <w:pPr>
        <w:spacing w:after="200"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C534FB">
        <w:rPr>
          <w:rFonts w:ascii="Cambria" w:hAnsi="Cambria" w:cs="Arial"/>
          <w:b/>
          <w:color w:val="000000" w:themeColor="text1"/>
          <w:sz w:val="22"/>
          <w:szCs w:val="22"/>
        </w:rPr>
        <w:t xml:space="preserve">1 </w:t>
      </w:r>
      <w:r w:rsidRPr="00C534FB">
        <w:rPr>
          <w:rFonts w:ascii="Cambria" w:hAnsi="Cambria" w:cs="Arial"/>
          <w:b/>
          <w:color w:val="000000" w:themeColor="text1"/>
          <w:sz w:val="22"/>
          <w:szCs w:val="22"/>
        </w:rPr>
        <w:tab/>
        <w:t>SPRÁVCE OSOBNÍCH ÚDAJŮ</w:t>
      </w:r>
    </w:p>
    <w:p w14:paraId="3D2C5AB0" w14:textId="0EEF3D6D" w:rsidR="008B2410" w:rsidRDefault="00AC796F" w:rsidP="009A710A">
      <w:pPr>
        <w:spacing w:after="12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C534FB">
        <w:rPr>
          <w:rFonts w:ascii="Cambria" w:hAnsi="Cambria" w:cs="Arial"/>
          <w:color w:val="000000" w:themeColor="text1"/>
          <w:sz w:val="22"/>
          <w:szCs w:val="22"/>
        </w:rPr>
        <w:t xml:space="preserve">Správcem Vašich </w:t>
      </w:r>
      <w:r w:rsidR="007812CA">
        <w:rPr>
          <w:rFonts w:ascii="Cambria" w:hAnsi="Cambria" w:cs="Arial"/>
          <w:color w:val="000000" w:themeColor="text1"/>
          <w:sz w:val="22"/>
          <w:szCs w:val="22"/>
        </w:rPr>
        <w:t xml:space="preserve">osobních </w:t>
      </w:r>
      <w:r w:rsidRPr="00C534FB">
        <w:rPr>
          <w:rFonts w:ascii="Cambria" w:hAnsi="Cambria" w:cs="Arial"/>
          <w:color w:val="000000" w:themeColor="text1"/>
          <w:sz w:val="22"/>
          <w:szCs w:val="22"/>
        </w:rPr>
        <w:t xml:space="preserve">údajů je </w:t>
      </w:r>
      <w:r w:rsidRPr="007812CA">
        <w:rPr>
          <w:rFonts w:ascii="Cambria" w:hAnsi="Cambria" w:cs="Arial"/>
          <w:b/>
          <w:color w:val="000000" w:themeColor="text1"/>
          <w:sz w:val="22"/>
          <w:szCs w:val="22"/>
        </w:rPr>
        <w:t>VODÁRNA SOKOLOVSKO s.r.o.</w:t>
      </w:r>
      <w:r w:rsidRPr="007812CA">
        <w:rPr>
          <w:rFonts w:ascii="Cambria" w:hAnsi="Cambria" w:cs="Arial"/>
          <w:color w:val="000000" w:themeColor="text1"/>
          <w:sz w:val="22"/>
          <w:szCs w:val="22"/>
        </w:rPr>
        <w:t xml:space="preserve"> se sídlem </w:t>
      </w:r>
      <w:r w:rsidR="00F56CC1">
        <w:rPr>
          <w:rFonts w:ascii="Cambria" w:hAnsi="Cambria" w:cs="Arial"/>
          <w:color w:val="000000" w:themeColor="text1"/>
          <w:sz w:val="22"/>
          <w:szCs w:val="22"/>
        </w:rPr>
        <w:t>Jiřího Dimitrova 1619</w:t>
      </w:r>
      <w:r w:rsidRPr="007812CA">
        <w:rPr>
          <w:rFonts w:ascii="Cambria" w:hAnsi="Cambria" w:cs="Arial"/>
          <w:color w:val="000000" w:themeColor="text1"/>
          <w:sz w:val="22"/>
          <w:szCs w:val="22"/>
        </w:rPr>
        <w:t>, 356 01 Sokolov, IČ:</w:t>
      </w:r>
      <w:r w:rsidR="007812CA" w:rsidRPr="007812CA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Pr="007812CA">
        <w:rPr>
          <w:rFonts w:ascii="Cambria" w:hAnsi="Cambria" w:cs="Arial"/>
          <w:color w:val="000000" w:themeColor="text1"/>
          <w:sz w:val="22"/>
          <w:szCs w:val="22"/>
        </w:rPr>
        <w:t xml:space="preserve">083 03 088, zapsaná v obchodním rejstříku vedeném u Krajského soudu v Plzni pod </w:t>
      </w:r>
      <w:proofErr w:type="spellStart"/>
      <w:r w:rsidRPr="007812CA">
        <w:rPr>
          <w:rFonts w:ascii="Cambria" w:hAnsi="Cambria" w:cs="Arial"/>
          <w:color w:val="000000" w:themeColor="text1"/>
          <w:sz w:val="22"/>
          <w:szCs w:val="22"/>
        </w:rPr>
        <w:t>sp</w:t>
      </w:r>
      <w:proofErr w:type="spellEnd"/>
      <w:r w:rsidRPr="007812CA">
        <w:rPr>
          <w:rFonts w:ascii="Cambria" w:hAnsi="Cambria" w:cs="Arial"/>
          <w:color w:val="000000" w:themeColor="text1"/>
          <w:sz w:val="22"/>
          <w:szCs w:val="22"/>
        </w:rPr>
        <w:t>. zn. C 38016</w:t>
      </w:r>
      <w:r w:rsidRPr="00C534FB">
        <w:rPr>
          <w:rFonts w:ascii="Cambria" w:hAnsi="Cambria" w:cs="Arial"/>
          <w:color w:val="000000" w:themeColor="text1"/>
          <w:sz w:val="22"/>
          <w:szCs w:val="22"/>
        </w:rPr>
        <w:t xml:space="preserve"> (dále jen jako „S</w:t>
      </w:r>
      <w:r w:rsidR="00F440C7">
        <w:rPr>
          <w:rFonts w:ascii="Cambria" w:hAnsi="Cambria" w:cs="Arial"/>
          <w:color w:val="000000" w:themeColor="text1"/>
          <w:sz w:val="22"/>
          <w:szCs w:val="22"/>
        </w:rPr>
        <w:t>právce</w:t>
      </w:r>
      <w:r w:rsidR="008B2410">
        <w:rPr>
          <w:rFonts w:ascii="Cambria" w:hAnsi="Cambria" w:cs="Arial"/>
          <w:color w:val="000000" w:themeColor="text1"/>
          <w:sz w:val="22"/>
          <w:szCs w:val="22"/>
        </w:rPr>
        <w:t>“).</w:t>
      </w:r>
    </w:p>
    <w:p w14:paraId="699FF79D" w14:textId="77777777" w:rsidR="008B2410" w:rsidRPr="0077221E" w:rsidRDefault="008B2410" w:rsidP="009A710A">
      <w:pPr>
        <w:spacing w:after="120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77221E">
        <w:rPr>
          <w:rFonts w:ascii="Cambria" w:hAnsi="Cambria" w:cs="Arial"/>
          <w:b/>
          <w:color w:val="000000" w:themeColor="text1"/>
          <w:sz w:val="22"/>
          <w:szCs w:val="22"/>
        </w:rPr>
        <w:t>Kontaktní údaje Správce:</w:t>
      </w:r>
    </w:p>
    <w:p w14:paraId="38EB2E88" w14:textId="3F728E7E" w:rsidR="00AC796F" w:rsidRPr="008B2410" w:rsidRDefault="008B2410" w:rsidP="009A710A">
      <w:pPr>
        <w:spacing w:after="12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8B2410">
        <w:rPr>
          <w:rFonts w:ascii="Cambria" w:hAnsi="Cambria" w:cs="Arial"/>
          <w:color w:val="000000" w:themeColor="text1"/>
          <w:sz w:val="22"/>
          <w:szCs w:val="22"/>
        </w:rPr>
        <w:t xml:space="preserve">poštovní </w:t>
      </w:r>
      <w:proofErr w:type="gramStart"/>
      <w:r w:rsidRPr="008B2410">
        <w:rPr>
          <w:rFonts w:ascii="Cambria" w:hAnsi="Cambria" w:cs="Arial"/>
          <w:color w:val="000000" w:themeColor="text1"/>
          <w:sz w:val="22"/>
          <w:szCs w:val="22"/>
        </w:rPr>
        <w:t xml:space="preserve">adresa: </w:t>
      </w:r>
      <w:r w:rsidR="00F440C7" w:rsidRPr="008B2410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F56CC1">
        <w:rPr>
          <w:rFonts w:ascii="Cambria" w:hAnsi="Cambria" w:cs="Arial"/>
          <w:color w:val="000000" w:themeColor="text1"/>
          <w:sz w:val="22"/>
          <w:szCs w:val="22"/>
        </w:rPr>
        <w:t>Jiřího</w:t>
      </w:r>
      <w:proofErr w:type="gramEnd"/>
      <w:r w:rsidR="00F56CC1">
        <w:rPr>
          <w:rFonts w:ascii="Cambria" w:hAnsi="Cambria" w:cs="Arial"/>
          <w:color w:val="000000" w:themeColor="text1"/>
          <w:sz w:val="22"/>
          <w:szCs w:val="22"/>
        </w:rPr>
        <w:t xml:space="preserve"> Dimitrova</w:t>
      </w:r>
      <w:r w:rsidRPr="007812CA">
        <w:rPr>
          <w:rFonts w:ascii="Cambria" w:hAnsi="Cambria" w:cs="Arial"/>
          <w:color w:val="000000" w:themeColor="text1"/>
          <w:sz w:val="22"/>
          <w:szCs w:val="22"/>
        </w:rPr>
        <w:t xml:space="preserve"> 1</w:t>
      </w:r>
      <w:r w:rsidR="00F56CC1">
        <w:rPr>
          <w:rFonts w:ascii="Cambria" w:hAnsi="Cambria" w:cs="Arial"/>
          <w:color w:val="000000" w:themeColor="text1"/>
          <w:sz w:val="22"/>
          <w:szCs w:val="22"/>
        </w:rPr>
        <w:t>619</w:t>
      </w:r>
      <w:r w:rsidRPr="007812CA">
        <w:rPr>
          <w:rFonts w:ascii="Cambria" w:hAnsi="Cambria" w:cs="Arial"/>
          <w:color w:val="000000" w:themeColor="text1"/>
          <w:sz w:val="22"/>
          <w:szCs w:val="22"/>
        </w:rPr>
        <w:t>, 356 01 Sokolov</w:t>
      </w:r>
    </w:p>
    <w:p w14:paraId="3164F1D9" w14:textId="77777777" w:rsidR="008B2410" w:rsidRPr="008B2410" w:rsidRDefault="008B2410" w:rsidP="009A710A">
      <w:pPr>
        <w:spacing w:after="120"/>
        <w:jc w:val="both"/>
        <w:rPr>
          <w:rStyle w:val="Hypertextovodkaz"/>
          <w:rFonts w:ascii="Cambria" w:hAnsi="Cambria" w:cs="Arial"/>
          <w:sz w:val="22"/>
          <w:szCs w:val="22"/>
        </w:rPr>
      </w:pPr>
      <w:r w:rsidRPr="008B2410">
        <w:rPr>
          <w:rFonts w:ascii="Cambria" w:hAnsi="Cambria" w:cs="Arial"/>
          <w:color w:val="000000" w:themeColor="text1"/>
          <w:sz w:val="22"/>
          <w:szCs w:val="22"/>
        </w:rPr>
        <w:t>e-m</w:t>
      </w:r>
      <w:r w:rsidRPr="00915399">
        <w:rPr>
          <w:rFonts w:ascii="Cambria" w:hAnsi="Cambria" w:cs="Arial"/>
          <w:color w:val="000000" w:themeColor="text1"/>
          <w:sz w:val="22"/>
          <w:szCs w:val="22"/>
        </w:rPr>
        <w:t xml:space="preserve">ail: </w:t>
      </w:r>
      <w:hyperlink r:id="rId6" w:history="1">
        <w:r w:rsidR="00CE7244" w:rsidRPr="00915399">
          <w:rPr>
            <w:rStyle w:val="Hypertextovodkaz"/>
            <w:rFonts w:ascii="Cambria" w:hAnsi="Cambria" w:cs="Arial"/>
            <w:sz w:val="22"/>
            <w:szCs w:val="22"/>
          </w:rPr>
          <w:t>info</w:t>
        </w:r>
        <w:r w:rsidR="00CE7244" w:rsidRPr="00915399">
          <w:rPr>
            <w:rStyle w:val="Hypertextovodkaz"/>
            <w:rFonts w:ascii="Cambria" w:hAnsi="Cambria" w:cs="Calibri"/>
            <w:sz w:val="22"/>
            <w:szCs w:val="22"/>
          </w:rPr>
          <w:t>@</w:t>
        </w:r>
        <w:r w:rsidR="00CE7244" w:rsidRPr="00915399">
          <w:rPr>
            <w:rStyle w:val="Hypertextovodkaz"/>
            <w:rFonts w:ascii="Cambria" w:hAnsi="Cambria" w:cs="Arial"/>
            <w:sz w:val="22"/>
            <w:szCs w:val="22"/>
          </w:rPr>
          <w:t>vodasok.cz</w:t>
        </w:r>
      </w:hyperlink>
    </w:p>
    <w:p w14:paraId="089ECE87" w14:textId="77777777" w:rsidR="007812CA" w:rsidRPr="008B2410" w:rsidRDefault="007812CA" w:rsidP="00C17E00">
      <w:pPr>
        <w:jc w:val="both"/>
        <w:rPr>
          <w:rFonts w:ascii="Cambria" w:hAnsi="Cambria" w:cs="Arial"/>
          <w:sz w:val="22"/>
          <w:szCs w:val="22"/>
        </w:rPr>
      </w:pPr>
      <w:r>
        <w:rPr>
          <w:rStyle w:val="Hypertextovodkaz"/>
          <w:rFonts w:ascii="Cambria" w:hAnsi="Cambria" w:cs="Arial"/>
          <w:color w:val="auto"/>
          <w:sz w:val="22"/>
          <w:szCs w:val="22"/>
          <w:u w:val="none"/>
        </w:rPr>
        <w:t xml:space="preserve">Aktuální kontaktní údaje naleznete vždy na adrese </w:t>
      </w:r>
      <w:hyperlink r:id="rId7" w:history="1">
        <w:r w:rsidRPr="007C45D6">
          <w:rPr>
            <w:rStyle w:val="Hypertextovodkaz"/>
            <w:rFonts w:ascii="Cambria" w:hAnsi="Cambria" w:cs="Arial"/>
            <w:sz w:val="22"/>
            <w:szCs w:val="22"/>
          </w:rPr>
          <w:t>www.vodasok.cz</w:t>
        </w:r>
      </w:hyperlink>
      <w:r>
        <w:rPr>
          <w:rStyle w:val="Hypertextovodkaz"/>
          <w:rFonts w:ascii="Cambria" w:hAnsi="Cambria" w:cs="Arial"/>
          <w:color w:val="auto"/>
          <w:sz w:val="22"/>
          <w:szCs w:val="22"/>
          <w:u w:val="none"/>
        </w:rPr>
        <w:t xml:space="preserve">. </w:t>
      </w:r>
    </w:p>
    <w:p w14:paraId="4F65C977" w14:textId="77777777" w:rsidR="00AC796F" w:rsidRPr="00C534FB" w:rsidRDefault="00AC796F" w:rsidP="009A710A">
      <w:pPr>
        <w:spacing w:after="120"/>
        <w:jc w:val="both"/>
        <w:rPr>
          <w:rFonts w:ascii="Cambria" w:hAnsi="Cambria" w:cs="Arial"/>
          <w:color w:val="000000" w:themeColor="text1"/>
          <w:sz w:val="22"/>
          <w:szCs w:val="22"/>
        </w:rPr>
      </w:pPr>
    </w:p>
    <w:p w14:paraId="0EEEAB75" w14:textId="77777777" w:rsidR="00AC796F" w:rsidRPr="00C534FB" w:rsidRDefault="00EF57C4" w:rsidP="009A710A">
      <w:pPr>
        <w:pStyle w:val="Odstavecseseznamem"/>
        <w:numPr>
          <w:ilvl w:val="0"/>
          <w:numId w:val="27"/>
        </w:numPr>
        <w:spacing w:after="200"/>
        <w:ind w:left="714" w:hanging="714"/>
        <w:contextualSpacing w:val="0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C534FB">
        <w:rPr>
          <w:rFonts w:ascii="Cambria" w:hAnsi="Cambria" w:cs="Arial"/>
          <w:b/>
          <w:color w:val="000000" w:themeColor="text1"/>
          <w:sz w:val="22"/>
          <w:szCs w:val="22"/>
        </w:rPr>
        <w:t xml:space="preserve">ZPRACOVÁNÍ OSOBNÍCH ÚDAJŮ PŘI POSKYTOVÁNÍ SLUŽEB </w:t>
      </w:r>
    </w:p>
    <w:p w14:paraId="75345715" w14:textId="77777777" w:rsidR="00EF57C4" w:rsidRPr="00C534FB" w:rsidRDefault="00F440C7" w:rsidP="009A710A">
      <w:pPr>
        <w:pStyle w:val="Odstavecseseznamem"/>
        <w:numPr>
          <w:ilvl w:val="1"/>
          <w:numId w:val="27"/>
        </w:numPr>
        <w:spacing w:after="120"/>
        <w:ind w:left="709"/>
        <w:contextualSpacing w:val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Správce</w:t>
      </w:r>
      <w:r w:rsidR="00EF57C4" w:rsidRPr="00C534FB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9F13C9" w:rsidRPr="00C534FB">
        <w:rPr>
          <w:rFonts w:ascii="Cambria" w:hAnsi="Cambria" w:cs="Arial"/>
          <w:color w:val="000000" w:themeColor="text1"/>
          <w:sz w:val="22"/>
          <w:szCs w:val="22"/>
        </w:rPr>
        <w:t>zpracovává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 Vaše</w:t>
      </w:r>
      <w:r w:rsidR="009F13C9" w:rsidRPr="00C534FB">
        <w:rPr>
          <w:rFonts w:ascii="Cambria" w:hAnsi="Cambria" w:cs="Arial"/>
          <w:color w:val="000000" w:themeColor="text1"/>
          <w:sz w:val="22"/>
          <w:szCs w:val="22"/>
        </w:rPr>
        <w:t xml:space="preserve"> osobní údaje zejména za účelem uzavření a plnění smluvního vztahu. Právním základem zpracování osobních údajů je plnění smlouv</w:t>
      </w:r>
      <w:r w:rsidR="00277279" w:rsidRPr="00C534FB">
        <w:rPr>
          <w:rFonts w:ascii="Cambria" w:hAnsi="Cambria" w:cs="Arial"/>
          <w:color w:val="000000" w:themeColor="text1"/>
          <w:sz w:val="22"/>
          <w:szCs w:val="22"/>
        </w:rPr>
        <w:t>y a oprávněné zájmy S</w:t>
      </w:r>
      <w:r w:rsidR="0077221E">
        <w:rPr>
          <w:rFonts w:ascii="Cambria" w:hAnsi="Cambria" w:cs="Arial"/>
          <w:color w:val="000000" w:themeColor="text1"/>
          <w:sz w:val="22"/>
          <w:szCs w:val="22"/>
        </w:rPr>
        <w:t>právce</w:t>
      </w:r>
      <w:r w:rsidR="00277279" w:rsidRPr="00C534FB">
        <w:rPr>
          <w:rFonts w:ascii="Cambria" w:hAnsi="Cambria" w:cs="Arial"/>
          <w:color w:val="000000" w:themeColor="text1"/>
          <w:sz w:val="22"/>
          <w:szCs w:val="22"/>
        </w:rPr>
        <w:t>. Při po</w:t>
      </w:r>
      <w:r w:rsidR="005C4962" w:rsidRPr="00C534FB">
        <w:rPr>
          <w:rFonts w:ascii="Cambria" w:hAnsi="Cambria" w:cs="Arial"/>
          <w:color w:val="000000" w:themeColor="text1"/>
          <w:sz w:val="22"/>
          <w:szCs w:val="22"/>
        </w:rPr>
        <w:t>s</w:t>
      </w:r>
      <w:r w:rsidR="00277279" w:rsidRPr="00C534FB">
        <w:rPr>
          <w:rFonts w:ascii="Cambria" w:hAnsi="Cambria" w:cs="Arial"/>
          <w:color w:val="000000" w:themeColor="text1"/>
          <w:sz w:val="22"/>
          <w:szCs w:val="22"/>
        </w:rPr>
        <w:t xml:space="preserve">kytování </w:t>
      </w:r>
      <w:r w:rsidR="005C4962" w:rsidRPr="00C534FB">
        <w:rPr>
          <w:rFonts w:ascii="Cambria" w:hAnsi="Cambria" w:cs="Arial"/>
          <w:color w:val="000000" w:themeColor="text1"/>
          <w:sz w:val="22"/>
          <w:szCs w:val="22"/>
        </w:rPr>
        <w:t xml:space="preserve">služeb </w:t>
      </w:r>
      <w:r w:rsidR="00687EAC">
        <w:rPr>
          <w:rFonts w:ascii="Cambria" w:hAnsi="Cambria" w:cs="Arial"/>
          <w:color w:val="000000" w:themeColor="text1"/>
          <w:sz w:val="22"/>
          <w:szCs w:val="22"/>
        </w:rPr>
        <w:t>Správci</w:t>
      </w:r>
      <w:r w:rsidR="005C4962" w:rsidRPr="00C534FB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793E21">
        <w:rPr>
          <w:rFonts w:ascii="Cambria" w:hAnsi="Cambria" w:cs="Arial"/>
          <w:color w:val="000000" w:themeColor="text1"/>
          <w:sz w:val="22"/>
          <w:szCs w:val="22"/>
        </w:rPr>
        <w:t>v</w:t>
      </w:r>
      <w:r w:rsidR="00E62611" w:rsidRPr="00C534FB">
        <w:rPr>
          <w:rFonts w:ascii="Cambria" w:hAnsi="Cambria" w:cs="Arial"/>
          <w:color w:val="000000" w:themeColor="text1"/>
          <w:sz w:val="22"/>
          <w:szCs w:val="22"/>
        </w:rPr>
        <w:t xml:space="preserve">znikají </w:t>
      </w:r>
      <w:r w:rsidR="00793E21">
        <w:rPr>
          <w:rFonts w:ascii="Cambria" w:hAnsi="Cambria" w:cs="Arial"/>
          <w:color w:val="000000" w:themeColor="text1"/>
          <w:sz w:val="22"/>
          <w:szCs w:val="22"/>
        </w:rPr>
        <w:t xml:space="preserve">také </w:t>
      </w:r>
      <w:r w:rsidR="00E62611" w:rsidRPr="00C534FB">
        <w:rPr>
          <w:rFonts w:ascii="Cambria" w:hAnsi="Cambria" w:cs="Arial"/>
          <w:color w:val="000000" w:themeColor="text1"/>
          <w:sz w:val="22"/>
          <w:szCs w:val="22"/>
        </w:rPr>
        <w:t xml:space="preserve">zákonné povinnosti (zejména dle zákona č. 274/2001 Sb., o vodovodech a kanalizacích), </w:t>
      </w:r>
      <w:r w:rsidR="0077221E">
        <w:rPr>
          <w:rFonts w:ascii="Cambria" w:hAnsi="Cambria" w:cs="Arial"/>
          <w:color w:val="000000" w:themeColor="text1"/>
          <w:sz w:val="22"/>
          <w:szCs w:val="22"/>
        </w:rPr>
        <w:t xml:space="preserve">tedy </w:t>
      </w:r>
      <w:r w:rsidR="0071447C">
        <w:rPr>
          <w:rFonts w:ascii="Cambria" w:hAnsi="Cambria" w:cs="Arial"/>
          <w:color w:val="000000" w:themeColor="text1"/>
          <w:sz w:val="22"/>
          <w:szCs w:val="22"/>
        </w:rPr>
        <w:t xml:space="preserve">rovněž </w:t>
      </w:r>
      <w:r w:rsidR="0077221E">
        <w:rPr>
          <w:rFonts w:ascii="Cambria" w:hAnsi="Cambria" w:cs="Arial"/>
          <w:color w:val="000000" w:themeColor="text1"/>
          <w:sz w:val="22"/>
          <w:szCs w:val="22"/>
        </w:rPr>
        <w:t>v souvislosti</w:t>
      </w:r>
      <w:r w:rsidR="0071447C">
        <w:rPr>
          <w:rFonts w:ascii="Cambria" w:hAnsi="Cambria" w:cs="Arial"/>
          <w:color w:val="000000" w:themeColor="text1"/>
          <w:sz w:val="22"/>
          <w:szCs w:val="22"/>
        </w:rPr>
        <w:t xml:space="preserve"> s těmito povinnostmi</w:t>
      </w:r>
      <w:r w:rsidR="00E62611" w:rsidRPr="00C534FB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77221E">
        <w:rPr>
          <w:rFonts w:ascii="Cambria" w:hAnsi="Cambria" w:cs="Arial"/>
          <w:color w:val="000000" w:themeColor="text1"/>
          <w:sz w:val="22"/>
          <w:szCs w:val="22"/>
        </w:rPr>
        <w:t>může docházet</w:t>
      </w:r>
      <w:r w:rsidR="00E62611" w:rsidRPr="00C534FB">
        <w:rPr>
          <w:rFonts w:ascii="Cambria" w:hAnsi="Cambria" w:cs="Arial"/>
          <w:color w:val="000000" w:themeColor="text1"/>
          <w:sz w:val="22"/>
          <w:szCs w:val="22"/>
        </w:rPr>
        <w:t xml:space="preserve"> ke zpracování </w:t>
      </w:r>
      <w:r w:rsidR="0077221E">
        <w:rPr>
          <w:rFonts w:ascii="Cambria" w:hAnsi="Cambria" w:cs="Arial"/>
          <w:color w:val="000000" w:themeColor="text1"/>
          <w:sz w:val="22"/>
          <w:szCs w:val="22"/>
        </w:rPr>
        <w:t xml:space="preserve">Vašich </w:t>
      </w:r>
      <w:r w:rsidR="00E62611" w:rsidRPr="00C534FB">
        <w:rPr>
          <w:rFonts w:ascii="Cambria" w:hAnsi="Cambria" w:cs="Arial"/>
          <w:color w:val="000000" w:themeColor="text1"/>
          <w:sz w:val="22"/>
          <w:szCs w:val="22"/>
        </w:rPr>
        <w:t>osobních údajů.</w:t>
      </w:r>
    </w:p>
    <w:p w14:paraId="73FDA794" w14:textId="77777777" w:rsidR="00E62611" w:rsidRPr="00C534FB" w:rsidRDefault="00EB575D" w:rsidP="009A710A">
      <w:pPr>
        <w:pStyle w:val="Odstavecseseznamem"/>
        <w:numPr>
          <w:ilvl w:val="1"/>
          <w:numId w:val="27"/>
        </w:numPr>
        <w:spacing w:after="120"/>
        <w:ind w:left="709"/>
        <w:contextualSpacing w:val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C534FB">
        <w:rPr>
          <w:rFonts w:ascii="Cambria" w:hAnsi="Cambria" w:cs="Arial"/>
          <w:color w:val="000000" w:themeColor="text1"/>
          <w:sz w:val="22"/>
          <w:szCs w:val="22"/>
        </w:rPr>
        <w:t>Účelem zpracování Vašich osobních údajů je zejména:</w:t>
      </w:r>
    </w:p>
    <w:p w14:paraId="6512C8C8" w14:textId="77777777" w:rsidR="00EB575D" w:rsidRPr="00793E21" w:rsidRDefault="00EB575D" w:rsidP="00F56CC1">
      <w:pPr>
        <w:pStyle w:val="Odstavecseseznamem"/>
        <w:numPr>
          <w:ilvl w:val="0"/>
          <w:numId w:val="30"/>
        </w:numPr>
        <w:spacing w:after="60"/>
        <w:ind w:left="1077" w:hanging="357"/>
        <w:contextualSpacing w:val="0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793E21">
        <w:rPr>
          <w:rFonts w:ascii="Cambria" w:hAnsi="Cambria" w:cs="Arial"/>
          <w:b/>
          <w:color w:val="000000" w:themeColor="text1"/>
          <w:sz w:val="22"/>
          <w:szCs w:val="22"/>
        </w:rPr>
        <w:t>Uzavření smluv se zákazníky a poskytování služeb v oblasti dodávk</w:t>
      </w:r>
      <w:r w:rsidR="00A76DBA" w:rsidRPr="00793E21">
        <w:rPr>
          <w:rFonts w:ascii="Cambria" w:hAnsi="Cambria" w:cs="Arial"/>
          <w:b/>
          <w:color w:val="000000" w:themeColor="text1"/>
          <w:sz w:val="22"/>
          <w:szCs w:val="22"/>
        </w:rPr>
        <w:t>y vody a </w:t>
      </w:r>
      <w:r w:rsidR="00396EDE" w:rsidRPr="00793E21">
        <w:rPr>
          <w:rFonts w:ascii="Cambria" w:hAnsi="Cambria" w:cs="Arial"/>
          <w:b/>
          <w:color w:val="000000" w:themeColor="text1"/>
          <w:sz w:val="22"/>
          <w:szCs w:val="22"/>
        </w:rPr>
        <w:t>odv</w:t>
      </w:r>
      <w:r w:rsidR="007835D1" w:rsidRPr="00793E21">
        <w:rPr>
          <w:rFonts w:ascii="Cambria" w:hAnsi="Cambria" w:cs="Arial"/>
          <w:b/>
          <w:color w:val="000000" w:themeColor="text1"/>
          <w:sz w:val="22"/>
          <w:szCs w:val="22"/>
        </w:rPr>
        <w:t>ádění odpadních vod</w:t>
      </w:r>
    </w:p>
    <w:p w14:paraId="1CAD8FC7" w14:textId="77777777" w:rsidR="00396EDE" w:rsidRPr="00C534FB" w:rsidRDefault="00AC1079" w:rsidP="00F56CC1">
      <w:pPr>
        <w:pStyle w:val="Odstavecseseznamem"/>
        <w:spacing w:after="120"/>
        <w:ind w:left="1077"/>
        <w:contextualSpacing w:val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Právním základem zpracování osobních údajů je</w:t>
      </w:r>
      <w:r w:rsidR="00A47294" w:rsidRPr="00C534FB">
        <w:rPr>
          <w:rFonts w:ascii="Cambria" w:hAnsi="Cambria" w:cs="Arial"/>
          <w:color w:val="000000" w:themeColor="text1"/>
          <w:sz w:val="22"/>
          <w:szCs w:val="22"/>
        </w:rPr>
        <w:t xml:space="preserve"> plnění </w:t>
      </w:r>
      <w:r w:rsidR="00A76DBA">
        <w:rPr>
          <w:rFonts w:ascii="Cambria" w:hAnsi="Cambria" w:cs="Arial"/>
          <w:color w:val="000000" w:themeColor="text1"/>
          <w:sz w:val="22"/>
          <w:szCs w:val="22"/>
        </w:rPr>
        <w:t>smlouvy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 (zejména při poskytování služeb odběratelům a jiným zákazníkům</w:t>
      </w:r>
      <w:r w:rsidR="000C536D">
        <w:rPr>
          <w:rFonts w:ascii="Cambria" w:hAnsi="Cambria" w:cs="Arial"/>
          <w:color w:val="000000" w:themeColor="text1"/>
          <w:sz w:val="22"/>
          <w:szCs w:val="22"/>
        </w:rPr>
        <w:t>, vyřizování reklamací, zasílání upomínek apod.</w:t>
      </w:r>
      <w:r>
        <w:rPr>
          <w:rFonts w:ascii="Cambria" w:hAnsi="Cambria" w:cs="Arial"/>
          <w:color w:val="000000" w:themeColor="text1"/>
          <w:sz w:val="22"/>
          <w:szCs w:val="22"/>
        </w:rPr>
        <w:t>)</w:t>
      </w:r>
      <w:r w:rsidR="00A76DBA">
        <w:rPr>
          <w:rFonts w:ascii="Cambria" w:hAnsi="Cambria" w:cs="Arial"/>
          <w:color w:val="000000" w:themeColor="text1"/>
          <w:sz w:val="22"/>
          <w:szCs w:val="22"/>
        </w:rPr>
        <w:t xml:space="preserve">, případně </w:t>
      </w:r>
      <w:r>
        <w:rPr>
          <w:rFonts w:ascii="Cambria" w:hAnsi="Cambria" w:cs="Arial"/>
          <w:color w:val="000000" w:themeColor="text1"/>
          <w:sz w:val="22"/>
          <w:szCs w:val="22"/>
        </w:rPr>
        <w:t>náš</w:t>
      </w:r>
      <w:r w:rsidR="00A76DBA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Arial"/>
          <w:color w:val="000000" w:themeColor="text1"/>
          <w:sz w:val="22"/>
          <w:szCs w:val="22"/>
        </w:rPr>
        <w:t>oprávněný zájem</w:t>
      </w:r>
      <w:r w:rsidR="00A47294" w:rsidRPr="00C534FB">
        <w:rPr>
          <w:rFonts w:ascii="Cambria" w:hAnsi="Cambria" w:cs="Arial"/>
          <w:color w:val="000000" w:themeColor="text1"/>
          <w:sz w:val="22"/>
          <w:szCs w:val="22"/>
        </w:rPr>
        <w:t xml:space="preserve">. </w:t>
      </w:r>
      <w:r w:rsidR="005B252A" w:rsidRPr="00C534FB">
        <w:rPr>
          <w:rFonts w:ascii="Cambria" w:hAnsi="Cambria" w:cs="Arial"/>
          <w:color w:val="000000" w:themeColor="text1"/>
          <w:sz w:val="22"/>
          <w:szCs w:val="22"/>
        </w:rPr>
        <w:t xml:space="preserve">Osobní údaje </w:t>
      </w:r>
      <w:r w:rsidR="000B1217" w:rsidRPr="00C534FB">
        <w:rPr>
          <w:rFonts w:ascii="Cambria" w:hAnsi="Cambria" w:cs="Arial"/>
          <w:color w:val="000000" w:themeColor="text1"/>
          <w:sz w:val="22"/>
          <w:szCs w:val="22"/>
        </w:rPr>
        <w:t xml:space="preserve">v tomto případě </w:t>
      </w:r>
      <w:r w:rsidR="005B252A" w:rsidRPr="00C534FB">
        <w:rPr>
          <w:rFonts w:ascii="Cambria" w:hAnsi="Cambria" w:cs="Arial"/>
          <w:color w:val="000000" w:themeColor="text1"/>
          <w:sz w:val="22"/>
          <w:szCs w:val="22"/>
        </w:rPr>
        <w:t>ucho</w:t>
      </w:r>
      <w:r>
        <w:rPr>
          <w:rFonts w:ascii="Cambria" w:hAnsi="Cambria" w:cs="Arial"/>
          <w:color w:val="000000" w:themeColor="text1"/>
          <w:sz w:val="22"/>
          <w:szCs w:val="22"/>
        </w:rPr>
        <w:t>váváme po dobu plnění smlouvy a </w:t>
      </w:r>
      <w:r w:rsidR="005B252A" w:rsidRPr="00C534FB">
        <w:rPr>
          <w:rFonts w:ascii="Cambria" w:hAnsi="Cambria" w:cs="Arial"/>
          <w:color w:val="000000" w:themeColor="text1"/>
          <w:sz w:val="22"/>
          <w:szCs w:val="22"/>
        </w:rPr>
        <w:t>kontraktačního procesu.</w:t>
      </w:r>
    </w:p>
    <w:p w14:paraId="0325A8B8" w14:textId="77777777" w:rsidR="00F56CC1" w:rsidRDefault="00F56CC1">
      <w:pPr>
        <w:spacing w:after="160" w:line="259" w:lineRule="auto"/>
        <w:rPr>
          <w:rFonts w:ascii="Cambria" w:hAnsi="Cambria" w:cs="Arial"/>
          <w:b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color w:val="000000" w:themeColor="text1"/>
          <w:sz w:val="22"/>
          <w:szCs w:val="22"/>
        </w:rPr>
        <w:br w:type="page"/>
      </w:r>
    </w:p>
    <w:p w14:paraId="49718714" w14:textId="639FC3C1" w:rsidR="00396EDE" w:rsidRPr="00AC1079" w:rsidRDefault="00A47294" w:rsidP="00F56CC1">
      <w:pPr>
        <w:pStyle w:val="Odstavecseseznamem"/>
        <w:numPr>
          <w:ilvl w:val="0"/>
          <w:numId w:val="30"/>
        </w:numPr>
        <w:spacing w:after="60"/>
        <w:ind w:left="1077" w:hanging="357"/>
        <w:contextualSpacing w:val="0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AC1079">
        <w:rPr>
          <w:rFonts w:ascii="Cambria" w:hAnsi="Cambria" w:cs="Arial"/>
          <w:b/>
          <w:color w:val="000000" w:themeColor="text1"/>
          <w:sz w:val="22"/>
          <w:szCs w:val="22"/>
        </w:rPr>
        <w:lastRenderedPageBreak/>
        <w:t>U</w:t>
      </w:r>
      <w:r w:rsidR="00EB575D" w:rsidRPr="00AC1079">
        <w:rPr>
          <w:rFonts w:ascii="Cambria" w:hAnsi="Cambria" w:cs="Arial"/>
          <w:b/>
          <w:color w:val="000000" w:themeColor="text1"/>
          <w:sz w:val="22"/>
          <w:szCs w:val="22"/>
        </w:rPr>
        <w:t>zavření smluv se zákazníky a poskytování služeb v ostatních oblastech</w:t>
      </w:r>
    </w:p>
    <w:p w14:paraId="2357F68A" w14:textId="77777777" w:rsidR="00396EDE" w:rsidRPr="00C534FB" w:rsidRDefault="0083098F" w:rsidP="00F56CC1">
      <w:pPr>
        <w:pStyle w:val="Odstavecseseznamem"/>
        <w:spacing w:after="120"/>
        <w:ind w:left="1077"/>
        <w:contextualSpacing w:val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Právním základem zpracování osobních údajů je</w:t>
      </w:r>
      <w:r w:rsidRPr="00C534FB">
        <w:rPr>
          <w:rFonts w:ascii="Cambria" w:hAnsi="Cambria" w:cs="Arial"/>
          <w:color w:val="000000" w:themeColor="text1"/>
          <w:sz w:val="22"/>
          <w:szCs w:val="22"/>
        </w:rPr>
        <w:t xml:space="preserve"> plnění </w:t>
      </w:r>
      <w:r>
        <w:rPr>
          <w:rFonts w:ascii="Cambria" w:hAnsi="Cambria" w:cs="Arial"/>
          <w:color w:val="000000" w:themeColor="text1"/>
          <w:sz w:val="22"/>
          <w:szCs w:val="22"/>
        </w:rPr>
        <w:t>smlouvy, případně náš oprávněný zájem</w:t>
      </w:r>
      <w:r w:rsidRPr="00C534FB">
        <w:rPr>
          <w:rFonts w:ascii="Cambria" w:hAnsi="Cambria" w:cs="Arial"/>
          <w:color w:val="000000" w:themeColor="text1"/>
          <w:sz w:val="22"/>
          <w:szCs w:val="22"/>
        </w:rPr>
        <w:t>.</w:t>
      </w:r>
      <w:r w:rsidR="005B252A" w:rsidRPr="00C534FB">
        <w:rPr>
          <w:rFonts w:ascii="Cambria" w:hAnsi="Cambria" w:cs="Arial"/>
          <w:color w:val="000000" w:themeColor="text1"/>
          <w:sz w:val="22"/>
          <w:szCs w:val="22"/>
        </w:rPr>
        <w:t xml:space="preserve"> Osobní údaje </w:t>
      </w:r>
      <w:r w:rsidR="000B1217" w:rsidRPr="00C534FB">
        <w:rPr>
          <w:rFonts w:ascii="Cambria" w:hAnsi="Cambria" w:cs="Arial"/>
          <w:color w:val="000000" w:themeColor="text1"/>
          <w:sz w:val="22"/>
          <w:szCs w:val="22"/>
        </w:rPr>
        <w:t xml:space="preserve">v tomto případě </w:t>
      </w:r>
      <w:r w:rsidR="005B252A" w:rsidRPr="00C534FB">
        <w:rPr>
          <w:rFonts w:ascii="Cambria" w:hAnsi="Cambria" w:cs="Arial"/>
          <w:color w:val="000000" w:themeColor="text1"/>
          <w:sz w:val="22"/>
          <w:szCs w:val="22"/>
        </w:rPr>
        <w:t>uchováváme po dobu plnění smlouvy a kontraktačního procesu.</w:t>
      </w:r>
    </w:p>
    <w:p w14:paraId="0099D1AC" w14:textId="77777777" w:rsidR="00A47294" w:rsidRPr="0083098F" w:rsidRDefault="00A47294" w:rsidP="00F56CC1">
      <w:pPr>
        <w:pStyle w:val="Odstavecseseznamem"/>
        <w:numPr>
          <w:ilvl w:val="0"/>
          <w:numId w:val="30"/>
        </w:numPr>
        <w:spacing w:after="60"/>
        <w:ind w:left="1077" w:hanging="357"/>
        <w:contextualSpacing w:val="0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83098F">
        <w:rPr>
          <w:rFonts w:ascii="Cambria" w:hAnsi="Cambria" w:cs="Arial"/>
          <w:b/>
          <w:color w:val="000000" w:themeColor="text1"/>
          <w:sz w:val="22"/>
          <w:szCs w:val="22"/>
        </w:rPr>
        <w:t>P</w:t>
      </w:r>
      <w:r w:rsidR="00C032A9" w:rsidRPr="0083098F">
        <w:rPr>
          <w:rFonts w:ascii="Cambria" w:hAnsi="Cambria" w:cs="Arial"/>
          <w:b/>
          <w:color w:val="000000" w:themeColor="text1"/>
          <w:sz w:val="22"/>
          <w:szCs w:val="22"/>
        </w:rPr>
        <w:t>lnění obecných zákonných povinností a zákonných povinností na základ</w:t>
      </w:r>
      <w:r w:rsidR="007835D1" w:rsidRPr="0083098F">
        <w:rPr>
          <w:rFonts w:ascii="Cambria" w:hAnsi="Cambria" w:cs="Arial"/>
          <w:b/>
          <w:color w:val="000000" w:themeColor="text1"/>
          <w:sz w:val="22"/>
          <w:szCs w:val="22"/>
        </w:rPr>
        <w:t>ě předpisů vodárenského sektoru</w:t>
      </w:r>
    </w:p>
    <w:p w14:paraId="280D562E" w14:textId="77777777" w:rsidR="00A47294" w:rsidRPr="00C534FB" w:rsidRDefault="0083098F" w:rsidP="00F56CC1">
      <w:pPr>
        <w:pStyle w:val="Odstavecseseznamem"/>
        <w:spacing w:after="120"/>
        <w:ind w:left="1077"/>
        <w:contextualSpacing w:val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Právním základem zpracování osobních údajů je</w:t>
      </w:r>
      <w:r w:rsidRPr="00C534FB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0B1217" w:rsidRPr="00C534FB">
        <w:rPr>
          <w:rFonts w:ascii="Cambria" w:hAnsi="Cambria" w:cs="Arial"/>
          <w:color w:val="000000" w:themeColor="text1"/>
          <w:sz w:val="22"/>
          <w:szCs w:val="22"/>
        </w:rPr>
        <w:t xml:space="preserve">plnění </w:t>
      </w:r>
      <w:r>
        <w:rPr>
          <w:rFonts w:ascii="Cambria" w:hAnsi="Cambria" w:cs="Arial"/>
          <w:color w:val="000000" w:themeColor="text1"/>
          <w:sz w:val="22"/>
          <w:szCs w:val="22"/>
        </w:rPr>
        <w:t>zákonných</w:t>
      </w:r>
      <w:r w:rsidR="000B1217" w:rsidRPr="00C534FB">
        <w:rPr>
          <w:rFonts w:ascii="Cambria" w:hAnsi="Cambria" w:cs="Arial"/>
          <w:color w:val="000000" w:themeColor="text1"/>
          <w:sz w:val="22"/>
          <w:szCs w:val="22"/>
        </w:rPr>
        <w:t xml:space="preserve"> povinností. Osobní údaje v tomto případě uchováváme po dobu stanovenou právními předpisy.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</w:p>
    <w:p w14:paraId="22AFDA03" w14:textId="77777777" w:rsidR="00A47294" w:rsidRPr="0083098F" w:rsidRDefault="007835D1" w:rsidP="00F56CC1">
      <w:pPr>
        <w:pStyle w:val="Odstavecseseznamem"/>
        <w:numPr>
          <w:ilvl w:val="0"/>
          <w:numId w:val="30"/>
        </w:numPr>
        <w:spacing w:after="60"/>
        <w:ind w:left="1077" w:hanging="357"/>
        <w:contextualSpacing w:val="0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83098F">
        <w:rPr>
          <w:rFonts w:ascii="Cambria" w:hAnsi="Cambria" w:cs="Arial"/>
          <w:b/>
          <w:color w:val="000000" w:themeColor="text1"/>
          <w:sz w:val="22"/>
          <w:szCs w:val="22"/>
        </w:rPr>
        <w:t>Ochrana právních nároků</w:t>
      </w:r>
    </w:p>
    <w:p w14:paraId="4F4B6604" w14:textId="77777777" w:rsidR="00A47294" w:rsidRPr="00C534FB" w:rsidRDefault="0083098F" w:rsidP="00F56CC1">
      <w:pPr>
        <w:pStyle w:val="Odstavecseseznamem"/>
        <w:spacing w:after="120"/>
        <w:ind w:left="1077"/>
        <w:contextualSpacing w:val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Právním základem zpracování osobních údajů je</w:t>
      </w:r>
      <w:r w:rsidRPr="00C534FB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náš </w:t>
      </w:r>
      <w:r w:rsidR="000B1217" w:rsidRPr="00C534FB">
        <w:rPr>
          <w:rFonts w:ascii="Cambria" w:hAnsi="Cambria" w:cs="Arial"/>
          <w:color w:val="000000" w:themeColor="text1"/>
          <w:sz w:val="22"/>
          <w:szCs w:val="22"/>
        </w:rPr>
        <w:t>oprávněn</w:t>
      </w:r>
      <w:r>
        <w:rPr>
          <w:rFonts w:ascii="Cambria" w:hAnsi="Cambria" w:cs="Arial"/>
          <w:color w:val="000000" w:themeColor="text1"/>
          <w:sz w:val="22"/>
          <w:szCs w:val="22"/>
        </w:rPr>
        <w:t>ý zájem</w:t>
      </w:r>
      <w:r w:rsidR="000B1217" w:rsidRPr="00C534FB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BE5029" w:rsidRPr="00C534FB">
        <w:rPr>
          <w:rFonts w:ascii="Cambria" w:hAnsi="Cambria" w:cs="Arial"/>
          <w:color w:val="000000" w:themeColor="text1"/>
          <w:sz w:val="22"/>
          <w:szCs w:val="22"/>
        </w:rPr>
        <w:t>na ochraně našich práv a právních nároků. Osobní údaje v tomto případě uchováváme po dobu trvání promlčecí doby (včetně doby jejího případného</w:t>
      </w:r>
      <w:r w:rsidR="00067B27">
        <w:rPr>
          <w:rFonts w:ascii="Cambria" w:hAnsi="Cambria" w:cs="Arial"/>
          <w:color w:val="000000" w:themeColor="text1"/>
          <w:sz w:val="22"/>
          <w:szCs w:val="22"/>
        </w:rPr>
        <w:t xml:space="preserve"> stavení či</w:t>
      </w:r>
      <w:r w:rsidR="00BE5029" w:rsidRPr="00C534FB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Arial"/>
          <w:color w:val="000000" w:themeColor="text1"/>
          <w:sz w:val="22"/>
          <w:szCs w:val="22"/>
        </w:rPr>
        <w:t>přerušení</w:t>
      </w:r>
      <w:r w:rsidR="00BE5029" w:rsidRPr="00C534FB">
        <w:rPr>
          <w:rFonts w:ascii="Cambria" w:hAnsi="Cambria" w:cs="Arial"/>
          <w:color w:val="000000" w:themeColor="text1"/>
          <w:sz w:val="22"/>
          <w:szCs w:val="22"/>
        </w:rPr>
        <w:t>).</w:t>
      </w:r>
    </w:p>
    <w:p w14:paraId="1A957D23" w14:textId="77777777" w:rsidR="00A47294" w:rsidRPr="0083098F" w:rsidRDefault="00A47294" w:rsidP="00F56CC1">
      <w:pPr>
        <w:pStyle w:val="Odstavecseseznamem"/>
        <w:numPr>
          <w:ilvl w:val="0"/>
          <w:numId w:val="30"/>
        </w:numPr>
        <w:spacing w:after="60"/>
        <w:ind w:left="1077" w:hanging="357"/>
        <w:contextualSpacing w:val="0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83098F">
        <w:rPr>
          <w:rFonts w:ascii="Cambria" w:hAnsi="Cambria" w:cs="Arial"/>
          <w:b/>
          <w:color w:val="000000" w:themeColor="text1"/>
          <w:sz w:val="22"/>
          <w:szCs w:val="22"/>
        </w:rPr>
        <w:t>V</w:t>
      </w:r>
      <w:r w:rsidR="0062241A" w:rsidRPr="0083098F">
        <w:rPr>
          <w:rFonts w:ascii="Cambria" w:hAnsi="Cambria" w:cs="Arial"/>
          <w:b/>
          <w:color w:val="000000" w:themeColor="text1"/>
          <w:sz w:val="22"/>
          <w:szCs w:val="22"/>
        </w:rPr>
        <w:t>nitřní adm</w:t>
      </w:r>
      <w:r w:rsidR="007835D1" w:rsidRPr="0083098F">
        <w:rPr>
          <w:rFonts w:ascii="Cambria" w:hAnsi="Cambria" w:cs="Arial"/>
          <w:b/>
          <w:color w:val="000000" w:themeColor="text1"/>
          <w:sz w:val="22"/>
          <w:szCs w:val="22"/>
        </w:rPr>
        <w:t>inistrativní potřeby a evidence</w:t>
      </w:r>
    </w:p>
    <w:p w14:paraId="73EE630E" w14:textId="77777777" w:rsidR="00A47294" w:rsidRPr="00C534FB" w:rsidRDefault="008F3BCD" w:rsidP="00F56CC1">
      <w:pPr>
        <w:pStyle w:val="Odstavecseseznamem"/>
        <w:spacing w:after="120"/>
        <w:ind w:left="1077"/>
        <w:contextualSpacing w:val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Právním základem zpracování osobních údajů je</w:t>
      </w:r>
      <w:r w:rsidRPr="00C534FB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B83FDE" w:rsidRPr="00C534FB">
        <w:rPr>
          <w:rFonts w:ascii="Cambria" w:hAnsi="Cambria" w:cs="Arial"/>
          <w:color w:val="000000" w:themeColor="text1"/>
          <w:sz w:val="22"/>
          <w:szCs w:val="22"/>
        </w:rPr>
        <w:t>uspokojování potřeb v oblasti administrativy a vedení evidencí. Osobní údaje v tomto případě uchováváme po dobu trvání promlčecí doby (včetně doby jejího případného</w:t>
      </w:r>
      <w:r w:rsidR="00067B27">
        <w:rPr>
          <w:rFonts w:ascii="Cambria" w:hAnsi="Cambria" w:cs="Arial"/>
          <w:color w:val="000000" w:themeColor="text1"/>
          <w:sz w:val="22"/>
          <w:szCs w:val="22"/>
        </w:rPr>
        <w:t xml:space="preserve"> stavení či </w:t>
      </w:r>
      <w:r w:rsidR="00B83FDE" w:rsidRPr="00C534FB">
        <w:rPr>
          <w:rFonts w:ascii="Cambria" w:hAnsi="Cambria" w:cs="Arial"/>
          <w:color w:val="000000" w:themeColor="text1"/>
          <w:sz w:val="22"/>
          <w:szCs w:val="22"/>
        </w:rPr>
        <w:t>přerušení).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</w:p>
    <w:p w14:paraId="1B5B0AE5" w14:textId="77777777" w:rsidR="007835D1" w:rsidRPr="008F3BCD" w:rsidRDefault="007835D1" w:rsidP="00F56CC1">
      <w:pPr>
        <w:pStyle w:val="Odstavecseseznamem"/>
        <w:numPr>
          <w:ilvl w:val="0"/>
          <w:numId w:val="30"/>
        </w:numPr>
        <w:spacing w:after="60"/>
        <w:ind w:left="1077" w:hanging="357"/>
        <w:contextualSpacing w:val="0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8F3BCD">
        <w:rPr>
          <w:rFonts w:ascii="Cambria" w:hAnsi="Cambria" w:cs="Arial"/>
          <w:b/>
          <w:color w:val="000000" w:themeColor="text1"/>
          <w:sz w:val="22"/>
          <w:szCs w:val="22"/>
        </w:rPr>
        <w:t>Provoz internetových stránek</w:t>
      </w:r>
    </w:p>
    <w:p w14:paraId="0EBDC1F2" w14:textId="77777777" w:rsidR="007835D1" w:rsidRPr="00C534FB" w:rsidRDefault="007835D1" w:rsidP="00F56CC1">
      <w:pPr>
        <w:pStyle w:val="Odstavecseseznamem"/>
        <w:spacing w:after="120"/>
        <w:ind w:left="1077"/>
        <w:contextualSpacing w:val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C534FB">
        <w:rPr>
          <w:rFonts w:ascii="Cambria" w:hAnsi="Cambria" w:cs="Arial"/>
          <w:color w:val="000000" w:themeColor="text1"/>
          <w:sz w:val="22"/>
          <w:szCs w:val="22"/>
        </w:rPr>
        <w:t>Osobní údaje zpracováváme rovněž za účelem hodnocení návštěvnosti</w:t>
      </w:r>
      <w:r w:rsidR="008F3BCD">
        <w:rPr>
          <w:rFonts w:ascii="Cambria" w:hAnsi="Cambria" w:cs="Arial"/>
          <w:color w:val="000000" w:themeColor="text1"/>
          <w:sz w:val="22"/>
          <w:szCs w:val="22"/>
        </w:rPr>
        <w:t xml:space="preserve"> našich</w:t>
      </w:r>
      <w:r w:rsidRPr="00C534FB">
        <w:rPr>
          <w:rFonts w:ascii="Cambria" w:hAnsi="Cambria" w:cs="Arial"/>
          <w:color w:val="000000" w:themeColor="text1"/>
          <w:sz w:val="22"/>
          <w:szCs w:val="22"/>
        </w:rPr>
        <w:t xml:space="preserve"> internetových stránek</w:t>
      </w:r>
      <w:r w:rsidR="008F3BCD">
        <w:rPr>
          <w:rFonts w:ascii="Cambria" w:hAnsi="Cambria" w:cs="Arial"/>
          <w:color w:val="000000" w:themeColor="text1"/>
          <w:sz w:val="22"/>
          <w:szCs w:val="22"/>
        </w:rPr>
        <w:t>, kdy právním základem zpracování osobních údajů je</w:t>
      </w:r>
      <w:r w:rsidRPr="00C534FB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8F3BCD">
        <w:rPr>
          <w:rFonts w:ascii="Cambria" w:hAnsi="Cambria" w:cs="Arial"/>
          <w:color w:val="000000" w:themeColor="text1"/>
          <w:sz w:val="22"/>
          <w:szCs w:val="22"/>
        </w:rPr>
        <w:t>náš</w:t>
      </w:r>
      <w:r w:rsidRPr="00C534FB">
        <w:rPr>
          <w:rFonts w:ascii="Cambria" w:hAnsi="Cambria" w:cs="Arial"/>
          <w:color w:val="000000" w:themeColor="text1"/>
          <w:sz w:val="22"/>
          <w:szCs w:val="22"/>
        </w:rPr>
        <w:t xml:space="preserve"> oprávněn</w:t>
      </w:r>
      <w:r w:rsidR="008F3BCD">
        <w:rPr>
          <w:rFonts w:ascii="Cambria" w:hAnsi="Cambria" w:cs="Arial"/>
          <w:color w:val="000000" w:themeColor="text1"/>
          <w:sz w:val="22"/>
          <w:szCs w:val="22"/>
        </w:rPr>
        <w:t>ý zájem</w:t>
      </w:r>
      <w:r w:rsidRPr="00C534FB">
        <w:rPr>
          <w:rFonts w:ascii="Cambria" w:hAnsi="Cambria" w:cs="Arial"/>
          <w:color w:val="000000" w:themeColor="text1"/>
          <w:sz w:val="22"/>
          <w:szCs w:val="22"/>
        </w:rPr>
        <w:t xml:space="preserve">, který spočívá ve sledování </w:t>
      </w:r>
      <w:r w:rsidR="008F3BCD">
        <w:rPr>
          <w:rFonts w:ascii="Cambria" w:hAnsi="Cambria" w:cs="Arial"/>
          <w:color w:val="000000" w:themeColor="text1"/>
          <w:sz w:val="22"/>
          <w:szCs w:val="22"/>
        </w:rPr>
        <w:t xml:space="preserve">a zajištění </w:t>
      </w:r>
      <w:r w:rsidRPr="00C534FB">
        <w:rPr>
          <w:rFonts w:ascii="Cambria" w:hAnsi="Cambria" w:cs="Arial"/>
          <w:color w:val="000000" w:themeColor="text1"/>
          <w:sz w:val="22"/>
          <w:szCs w:val="22"/>
        </w:rPr>
        <w:t>provozu webových stránek</w:t>
      </w:r>
      <w:r w:rsidR="008F3BCD">
        <w:rPr>
          <w:rFonts w:ascii="Cambria" w:hAnsi="Cambria" w:cs="Arial"/>
          <w:color w:val="000000" w:themeColor="text1"/>
          <w:sz w:val="22"/>
          <w:szCs w:val="22"/>
        </w:rPr>
        <w:t xml:space="preserve"> a jejich </w:t>
      </w:r>
      <w:r w:rsidRPr="00C534FB">
        <w:rPr>
          <w:rFonts w:ascii="Cambria" w:hAnsi="Cambria" w:cs="Arial"/>
          <w:color w:val="000000" w:themeColor="text1"/>
          <w:sz w:val="22"/>
          <w:szCs w:val="22"/>
        </w:rPr>
        <w:t xml:space="preserve">optimalizaci. </w:t>
      </w:r>
      <w:r w:rsidR="00FB3385" w:rsidRPr="00C534FB">
        <w:rPr>
          <w:rFonts w:ascii="Cambria" w:hAnsi="Cambria" w:cs="Arial"/>
          <w:color w:val="000000" w:themeColor="text1"/>
          <w:sz w:val="22"/>
          <w:szCs w:val="22"/>
        </w:rPr>
        <w:t xml:space="preserve">Pro tyto účely zpracováváme IP adresu a soubory cookies. Osobní údaje v tomto případě </w:t>
      </w:r>
      <w:r w:rsidR="00FB3385" w:rsidRPr="00915399">
        <w:rPr>
          <w:rFonts w:ascii="Cambria" w:hAnsi="Cambria" w:cs="Arial"/>
          <w:color w:val="000000" w:themeColor="text1"/>
          <w:sz w:val="22"/>
          <w:szCs w:val="22"/>
        </w:rPr>
        <w:t>uchováváme po dobu 6 měsíců, v případě</w:t>
      </w:r>
      <w:r w:rsidR="00FB3385" w:rsidRPr="00C534FB">
        <w:rPr>
          <w:rFonts w:ascii="Cambria" w:hAnsi="Cambria" w:cs="Arial"/>
          <w:color w:val="000000" w:themeColor="text1"/>
          <w:sz w:val="22"/>
          <w:szCs w:val="22"/>
        </w:rPr>
        <w:t xml:space="preserve"> cookies souborů uchováváme osobní údaje do doby vypršení jejich platnosti nebo jejich odstranění z Vašeho zařízení. </w:t>
      </w:r>
    </w:p>
    <w:p w14:paraId="20C610B8" w14:textId="77777777" w:rsidR="00A51B37" w:rsidRPr="00DD3013" w:rsidRDefault="00A51B37" w:rsidP="00F56CC1">
      <w:pPr>
        <w:pStyle w:val="Odstavecseseznamem"/>
        <w:numPr>
          <w:ilvl w:val="0"/>
          <w:numId w:val="30"/>
        </w:numPr>
        <w:spacing w:after="60"/>
        <w:ind w:left="1077" w:hanging="357"/>
        <w:contextualSpacing w:val="0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DD3013">
        <w:rPr>
          <w:rFonts w:ascii="Cambria" w:hAnsi="Cambria" w:cs="Arial"/>
          <w:b/>
          <w:color w:val="000000" w:themeColor="text1"/>
          <w:sz w:val="22"/>
          <w:szCs w:val="22"/>
        </w:rPr>
        <w:t>Marketingová komunikace</w:t>
      </w:r>
    </w:p>
    <w:p w14:paraId="697C3856" w14:textId="77777777" w:rsidR="00A51B37" w:rsidRPr="00C534FB" w:rsidRDefault="00A51B37" w:rsidP="00F56CC1">
      <w:pPr>
        <w:pStyle w:val="Odstavecseseznamem"/>
        <w:spacing w:after="60"/>
        <w:ind w:left="1077"/>
        <w:contextualSpacing w:val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C534FB">
        <w:rPr>
          <w:rFonts w:ascii="Cambria" w:hAnsi="Cambria" w:cs="Arial"/>
          <w:color w:val="000000" w:themeColor="text1"/>
          <w:sz w:val="22"/>
          <w:szCs w:val="22"/>
        </w:rPr>
        <w:t xml:space="preserve">Osobní údaje </w:t>
      </w:r>
      <w:r w:rsidR="00EB325D" w:rsidRPr="00C534FB">
        <w:rPr>
          <w:rFonts w:ascii="Cambria" w:hAnsi="Cambria" w:cs="Arial"/>
          <w:color w:val="000000" w:themeColor="text1"/>
          <w:sz w:val="22"/>
          <w:szCs w:val="22"/>
        </w:rPr>
        <w:t xml:space="preserve">využíváme dále </w:t>
      </w:r>
      <w:r w:rsidR="00FD4EF5" w:rsidRPr="00C534FB">
        <w:rPr>
          <w:rFonts w:ascii="Cambria" w:hAnsi="Cambria" w:cs="Arial"/>
          <w:color w:val="000000" w:themeColor="text1"/>
          <w:sz w:val="22"/>
          <w:szCs w:val="22"/>
        </w:rPr>
        <w:t>pro</w:t>
      </w:r>
      <w:r w:rsidR="00EB325D" w:rsidRPr="00C534FB">
        <w:rPr>
          <w:rFonts w:ascii="Cambria" w:hAnsi="Cambria" w:cs="Arial"/>
          <w:color w:val="000000" w:themeColor="text1"/>
          <w:sz w:val="22"/>
          <w:szCs w:val="22"/>
        </w:rPr>
        <w:t xml:space="preserve"> zasílání aktualit o našich službách a </w:t>
      </w:r>
      <w:r w:rsidR="003E0BE4" w:rsidRPr="00C534FB">
        <w:rPr>
          <w:rFonts w:ascii="Cambria" w:hAnsi="Cambria" w:cs="Arial"/>
          <w:color w:val="000000" w:themeColor="text1"/>
          <w:sz w:val="22"/>
          <w:szCs w:val="22"/>
        </w:rPr>
        <w:t xml:space="preserve">obchodních sdělení s našimi službami souvisejících. </w:t>
      </w:r>
      <w:r w:rsidR="00FD4EF5" w:rsidRPr="00C534FB">
        <w:rPr>
          <w:rFonts w:ascii="Cambria" w:hAnsi="Cambria" w:cs="Arial"/>
          <w:color w:val="000000" w:themeColor="text1"/>
          <w:sz w:val="22"/>
          <w:szCs w:val="22"/>
        </w:rPr>
        <w:t xml:space="preserve">Účelem zpracovávání Vašich osobních údajů je v tomto případě </w:t>
      </w:r>
      <w:r w:rsidR="00DD3013">
        <w:rPr>
          <w:rFonts w:ascii="Cambria" w:hAnsi="Cambria" w:cs="Arial"/>
          <w:color w:val="000000" w:themeColor="text1"/>
          <w:sz w:val="22"/>
          <w:szCs w:val="22"/>
        </w:rPr>
        <w:t>zejména</w:t>
      </w:r>
      <w:r w:rsidR="00FD4EF5" w:rsidRPr="00C534FB">
        <w:rPr>
          <w:rFonts w:ascii="Cambria" w:hAnsi="Cambria" w:cs="Arial"/>
          <w:color w:val="000000" w:themeColor="text1"/>
          <w:sz w:val="22"/>
          <w:szCs w:val="22"/>
        </w:rPr>
        <w:t xml:space="preserve"> propagace společnosti, oslovení nových i stávajících z</w:t>
      </w:r>
      <w:r w:rsidR="00DD3013">
        <w:rPr>
          <w:rFonts w:ascii="Cambria" w:hAnsi="Cambria" w:cs="Arial"/>
          <w:color w:val="000000" w:themeColor="text1"/>
          <w:sz w:val="22"/>
          <w:szCs w:val="22"/>
        </w:rPr>
        <w:t xml:space="preserve">ákazníků. Naším oprávněným zájmem je </w:t>
      </w:r>
      <w:r w:rsidR="00E30CEA" w:rsidRPr="00C534FB">
        <w:rPr>
          <w:rFonts w:ascii="Cambria" w:hAnsi="Cambria" w:cs="Arial"/>
          <w:color w:val="000000" w:themeColor="text1"/>
          <w:sz w:val="22"/>
          <w:szCs w:val="22"/>
        </w:rPr>
        <w:t xml:space="preserve">nabízení našich služeb. </w:t>
      </w:r>
      <w:r w:rsidR="003E0BE4" w:rsidRPr="00C534FB">
        <w:rPr>
          <w:rFonts w:ascii="Cambria" w:hAnsi="Cambria" w:cs="Arial"/>
          <w:color w:val="000000" w:themeColor="text1"/>
          <w:sz w:val="22"/>
          <w:szCs w:val="22"/>
        </w:rPr>
        <w:t>Za tímto účelem budou zpracovávány zejména identifikační údaje</w:t>
      </w:r>
      <w:r w:rsidR="00DD3013">
        <w:rPr>
          <w:rFonts w:ascii="Cambria" w:hAnsi="Cambria" w:cs="Arial"/>
          <w:color w:val="000000" w:themeColor="text1"/>
          <w:sz w:val="22"/>
          <w:szCs w:val="22"/>
        </w:rPr>
        <w:t xml:space="preserve"> (jméno a příjmení)</w:t>
      </w:r>
      <w:r w:rsidR="003E0BE4" w:rsidRPr="00C534FB">
        <w:rPr>
          <w:rFonts w:ascii="Cambria" w:hAnsi="Cambria" w:cs="Arial"/>
          <w:color w:val="000000" w:themeColor="text1"/>
          <w:sz w:val="22"/>
          <w:szCs w:val="22"/>
        </w:rPr>
        <w:t xml:space="preserve"> a dále kontaktní údaje</w:t>
      </w:r>
      <w:r w:rsidR="00DD3013">
        <w:rPr>
          <w:rFonts w:ascii="Cambria" w:hAnsi="Cambria" w:cs="Arial"/>
          <w:color w:val="000000" w:themeColor="text1"/>
          <w:sz w:val="22"/>
          <w:szCs w:val="22"/>
        </w:rPr>
        <w:t xml:space="preserve"> (</w:t>
      </w:r>
      <w:r w:rsidR="003E0BE4" w:rsidRPr="00C534FB">
        <w:rPr>
          <w:rFonts w:ascii="Cambria" w:hAnsi="Cambria" w:cs="Arial"/>
          <w:color w:val="000000" w:themeColor="text1"/>
          <w:sz w:val="22"/>
          <w:szCs w:val="22"/>
        </w:rPr>
        <w:t>korespondenční adresa, e-mailová adresa a telefonní číslo</w:t>
      </w:r>
      <w:r w:rsidR="008D0B1D">
        <w:rPr>
          <w:rFonts w:ascii="Cambria" w:hAnsi="Cambria" w:cs="Arial"/>
          <w:color w:val="000000" w:themeColor="text1"/>
          <w:sz w:val="22"/>
          <w:szCs w:val="22"/>
        </w:rPr>
        <w:t>)</w:t>
      </w:r>
      <w:r w:rsidR="003E0BE4" w:rsidRPr="00C534FB">
        <w:rPr>
          <w:rFonts w:ascii="Cambria" w:hAnsi="Cambria" w:cs="Arial"/>
          <w:color w:val="000000" w:themeColor="text1"/>
          <w:sz w:val="22"/>
          <w:szCs w:val="22"/>
        </w:rPr>
        <w:t xml:space="preserve">. </w:t>
      </w:r>
    </w:p>
    <w:p w14:paraId="5D8A1EBF" w14:textId="77777777" w:rsidR="00E30CEA" w:rsidRPr="00C534FB" w:rsidRDefault="00E30CEA" w:rsidP="00F56CC1">
      <w:pPr>
        <w:pStyle w:val="Odstavecseseznamem"/>
        <w:spacing w:after="60"/>
        <w:ind w:left="1077"/>
        <w:contextualSpacing w:val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C534FB">
        <w:rPr>
          <w:rFonts w:ascii="Cambria" w:hAnsi="Cambria" w:cs="Arial"/>
          <w:color w:val="000000" w:themeColor="text1"/>
          <w:sz w:val="22"/>
          <w:szCs w:val="22"/>
        </w:rPr>
        <w:t xml:space="preserve">Bez Vašeho souhlasu Vám nebudeme zasílat obchodní sdělení týkající se třetích osob. V případě obchodních sdělení třetích osob by proto právním základem pro zpracování osobních údajů byl Váš souhlas. </w:t>
      </w:r>
      <w:r w:rsidR="004D22A2" w:rsidRPr="00C534FB">
        <w:rPr>
          <w:rFonts w:ascii="Cambria" w:hAnsi="Cambria" w:cs="Arial"/>
          <w:color w:val="000000" w:themeColor="text1"/>
          <w:sz w:val="22"/>
          <w:szCs w:val="22"/>
        </w:rPr>
        <w:t>Souhlas se zpracováním osobních údajů za tímto účelem můžete kdykoliv odvolat.</w:t>
      </w:r>
    </w:p>
    <w:p w14:paraId="16CA679F" w14:textId="77777777" w:rsidR="00E30CEA" w:rsidRDefault="004D22A2" w:rsidP="00F56CC1">
      <w:pPr>
        <w:pStyle w:val="Odstavecseseznamem"/>
        <w:spacing w:after="120"/>
        <w:ind w:left="1077"/>
        <w:contextualSpacing w:val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C534FB">
        <w:rPr>
          <w:rFonts w:ascii="Cambria" w:hAnsi="Cambria" w:cs="Arial"/>
          <w:color w:val="000000" w:themeColor="text1"/>
          <w:sz w:val="22"/>
          <w:szCs w:val="22"/>
        </w:rPr>
        <w:t>Osobní údaje zpracovávané za účelem marketingové komunikace uchováváme po dobu trvání Vašeho souhlasu, pokud byl udělen, a v pří</w:t>
      </w:r>
      <w:r w:rsidR="008D0B1D">
        <w:rPr>
          <w:rFonts w:ascii="Cambria" w:hAnsi="Cambria" w:cs="Arial"/>
          <w:color w:val="000000" w:themeColor="text1"/>
          <w:sz w:val="22"/>
          <w:szCs w:val="22"/>
        </w:rPr>
        <w:t>padě právního základu zpracová</w:t>
      </w:r>
      <w:r w:rsidRPr="00C534FB">
        <w:rPr>
          <w:rFonts w:ascii="Cambria" w:hAnsi="Cambria" w:cs="Arial"/>
          <w:color w:val="000000" w:themeColor="text1"/>
          <w:sz w:val="22"/>
          <w:szCs w:val="22"/>
        </w:rPr>
        <w:t>ní</w:t>
      </w:r>
      <w:r w:rsidR="008D0B1D">
        <w:rPr>
          <w:rFonts w:ascii="Cambria" w:hAnsi="Cambria" w:cs="Arial"/>
          <w:color w:val="000000" w:themeColor="text1"/>
          <w:sz w:val="22"/>
          <w:szCs w:val="22"/>
        </w:rPr>
        <w:t xml:space="preserve"> osobních údajů</w:t>
      </w:r>
      <w:r w:rsidRPr="00C534FB">
        <w:rPr>
          <w:rFonts w:ascii="Cambria" w:hAnsi="Cambria" w:cs="Arial"/>
          <w:color w:val="000000" w:themeColor="text1"/>
          <w:sz w:val="22"/>
          <w:szCs w:val="22"/>
        </w:rPr>
        <w:t xml:space="preserve"> spočívajícím v našem oprávněném zájmu, pak nejdéle po </w:t>
      </w:r>
      <w:r w:rsidRPr="00915399">
        <w:rPr>
          <w:rFonts w:ascii="Cambria" w:hAnsi="Cambria" w:cs="Arial"/>
          <w:color w:val="000000" w:themeColor="text1"/>
          <w:sz w:val="22"/>
          <w:szCs w:val="22"/>
        </w:rPr>
        <w:t>dobu 12 měsíců</w:t>
      </w:r>
      <w:r w:rsidR="00D26847" w:rsidRPr="00915399">
        <w:rPr>
          <w:rFonts w:ascii="Cambria" w:hAnsi="Cambria" w:cs="Arial"/>
          <w:color w:val="000000" w:themeColor="text1"/>
          <w:sz w:val="22"/>
          <w:szCs w:val="22"/>
        </w:rPr>
        <w:t xml:space="preserve"> ode</w:t>
      </w:r>
      <w:r w:rsidR="00D26847" w:rsidRPr="00C534FB">
        <w:rPr>
          <w:rFonts w:ascii="Cambria" w:hAnsi="Cambria" w:cs="Arial"/>
          <w:color w:val="000000" w:themeColor="text1"/>
          <w:sz w:val="22"/>
          <w:szCs w:val="22"/>
        </w:rPr>
        <w:t xml:space="preserve"> dne, kdy skončila účinnost poslední smlouvy, která byla mezi námi uzavřena.</w:t>
      </w:r>
      <w:r w:rsidRPr="00C534FB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</w:p>
    <w:p w14:paraId="6DF5F741" w14:textId="77777777" w:rsidR="00431EAF" w:rsidRPr="00431EAF" w:rsidRDefault="00431EAF" w:rsidP="00F56CC1">
      <w:pPr>
        <w:pStyle w:val="Odstavecseseznamem"/>
        <w:numPr>
          <w:ilvl w:val="0"/>
          <w:numId w:val="30"/>
        </w:numPr>
        <w:spacing w:after="60"/>
        <w:ind w:left="1077" w:hanging="357"/>
        <w:contextualSpacing w:val="0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431EAF">
        <w:rPr>
          <w:rFonts w:ascii="Cambria" w:hAnsi="Cambria" w:cs="Arial"/>
          <w:b/>
          <w:color w:val="000000" w:themeColor="text1"/>
          <w:sz w:val="22"/>
          <w:szCs w:val="22"/>
        </w:rPr>
        <w:t>Provoz zákaznické linky</w:t>
      </w:r>
    </w:p>
    <w:p w14:paraId="101B772C" w14:textId="77777777" w:rsidR="00431EAF" w:rsidRDefault="00E776F6" w:rsidP="00F56CC1">
      <w:pPr>
        <w:pStyle w:val="Odstavecseseznamem"/>
        <w:spacing w:after="120"/>
        <w:ind w:left="1077"/>
        <w:contextualSpacing w:val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 xml:space="preserve">Právním základem zpracování osobních údajů je v tomto případě plnění smlouvy a náš oprávněný zájem. Účelem zpracování osobních údajů je uzavření smluv se zákazníky, zajištění poskytování našich služeb zákazníkům a administrativní potřeby. </w:t>
      </w:r>
      <w:r w:rsidR="00431EAF">
        <w:rPr>
          <w:rFonts w:ascii="Cambria" w:hAnsi="Cambria" w:cs="Arial"/>
          <w:color w:val="000000" w:themeColor="text1"/>
          <w:sz w:val="22"/>
          <w:szCs w:val="22"/>
        </w:rPr>
        <w:t>Pokud nás budete kontaktovat prostřednictvím naší zákaznické linky, budete na začátku hovoru upozorněni, že hovor může být nahráván.</w:t>
      </w:r>
      <w:r w:rsidR="00634D98">
        <w:rPr>
          <w:rFonts w:ascii="Cambria" w:hAnsi="Cambria" w:cs="Arial"/>
          <w:color w:val="000000" w:themeColor="text1"/>
          <w:sz w:val="22"/>
          <w:szCs w:val="22"/>
        </w:rPr>
        <w:t xml:space="preserve"> Hovory nahráváme zejména proto, aby mohly být následně využity za účelem ověření správného pochopení projevu vůle stran vedoucích hovor a k prokázání plnění našich povinností. Nahrávky mohou taktéž sloužit pro ochranu našich práv v případném soudním nebo správním řízení.</w:t>
      </w:r>
    </w:p>
    <w:p w14:paraId="08B77E85" w14:textId="77777777" w:rsidR="005B5591" w:rsidRPr="005B5591" w:rsidRDefault="005B5591" w:rsidP="00F56CC1">
      <w:pPr>
        <w:pStyle w:val="Odstavecseseznamem"/>
        <w:numPr>
          <w:ilvl w:val="0"/>
          <w:numId w:val="30"/>
        </w:numPr>
        <w:spacing w:after="60"/>
        <w:ind w:left="1077" w:hanging="357"/>
        <w:contextualSpacing w:val="0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5B5591">
        <w:rPr>
          <w:rFonts w:ascii="Cambria" w:hAnsi="Cambria" w:cs="Arial"/>
          <w:b/>
          <w:color w:val="000000" w:themeColor="text1"/>
          <w:sz w:val="22"/>
          <w:szCs w:val="22"/>
        </w:rPr>
        <w:lastRenderedPageBreak/>
        <w:t>Provoz zákaznického portálu</w:t>
      </w:r>
    </w:p>
    <w:p w14:paraId="027D7C40" w14:textId="77777777" w:rsidR="007A3F29" w:rsidRPr="007A3F29" w:rsidRDefault="005B5591" w:rsidP="00F56CC1">
      <w:pPr>
        <w:pStyle w:val="Odstavecseseznamem"/>
        <w:spacing w:after="60"/>
        <w:ind w:left="1077"/>
        <w:contextualSpacing w:val="0"/>
        <w:jc w:val="both"/>
        <w:rPr>
          <w:rFonts w:ascii="Cambria" w:hAnsi="Cambria"/>
          <w:sz w:val="22"/>
          <w:szCs w:val="22"/>
        </w:rPr>
      </w:pPr>
      <w:r w:rsidRPr="007A3F29">
        <w:rPr>
          <w:rFonts w:ascii="Cambria" w:hAnsi="Cambria"/>
          <w:sz w:val="22"/>
          <w:szCs w:val="22"/>
        </w:rPr>
        <w:t xml:space="preserve">V rámci poskytování našich služeb a pro umožnění správy zákaznického účtu vám poskytujeme zákaznický portál přístupný z internetové adresy </w:t>
      </w:r>
      <w:hyperlink r:id="rId8" w:history="1">
        <w:r w:rsidR="007A3F29" w:rsidRPr="007C45D6">
          <w:rPr>
            <w:rStyle w:val="Hypertextovodkaz"/>
            <w:rFonts w:ascii="Cambria" w:hAnsi="Cambria"/>
            <w:sz w:val="22"/>
            <w:szCs w:val="22"/>
          </w:rPr>
          <w:t>www.portal.vodasok.cz</w:t>
        </w:r>
      </w:hyperlink>
      <w:r w:rsidR="007A3F29">
        <w:rPr>
          <w:rFonts w:ascii="Cambria" w:hAnsi="Cambria"/>
          <w:sz w:val="22"/>
          <w:szCs w:val="22"/>
        </w:rPr>
        <w:t xml:space="preserve">. </w:t>
      </w:r>
      <w:r w:rsidRPr="007A3F29">
        <w:rPr>
          <w:rFonts w:ascii="Cambria" w:hAnsi="Cambria"/>
          <w:sz w:val="22"/>
          <w:szCs w:val="22"/>
        </w:rPr>
        <w:t>Prostřednictvím zákaznického portálu můžete sledovat svou spotřebu, využít možnost zadání vlastního odečtu vodoměru, vidět své faktury na jednom místě, nastavit a kontrolovat úhrady či zaplatit za služby online. Portál také přehledným způsobem zpřístupňuje informace o poruchách a plánovaných omezeních dodávek</w:t>
      </w:r>
      <w:r w:rsidRPr="007A3F29">
        <w:rPr>
          <w:rFonts w:ascii="Cambria" w:hAnsi="Cambria"/>
          <w:spacing w:val="-6"/>
          <w:sz w:val="22"/>
          <w:szCs w:val="22"/>
        </w:rPr>
        <w:t xml:space="preserve"> </w:t>
      </w:r>
      <w:r w:rsidR="007A3F29" w:rsidRPr="007A3F29">
        <w:rPr>
          <w:rFonts w:ascii="Cambria" w:hAnsi="Cambria"/>
          <w:sz w:val="22"/>
          <w:szCs w:val="22"/>
        </w:rPr>
        <w:t>vody. Zákazník si může vytvořit zákaznický profil a dálkovým způsobem spravovat svůj účet, sledovat vývoj a změny spotřeby, získávat aktuální informace atd. Zákazník může využívat zákaznický portál po dobu trvání smluvního</w:t>
      </w:r>
      <w:r w:rsidR="007A3F29" w:rsidRPr="007A3F29">
        <w:rPr>
          <w:rFonts w:ascii="Cambria" w:hAnsi="Cambria"/>
          <w:spacing w:val="-5"/>
          <w:sz w:val="22"/>
          <w:szCs w:val="22"/>
        </w:rPr>
        <w:t xml:space="preserve"> </w:t>
      </w:r>
      <w:r w:rsidR="007A3F29" w:rsidRPr="007A3F29">
        <w:rPr>
          <w:rFonts w:ascii="Cambria" w:hAnsi="Cambria"/>
          <w:sz w:val="22"/>
          <w:szCs w:val="22"/>
        </w:rPr>
        <w:t>vztahu.</w:t>
      </w:r>
    </w:p>
    <w:p w14:paraId="2314651D" w14:textId="77777777" w:rsidR="005B5591" w:rsidRPr="007A3F29" w:rsidRDefault="005B5591" w:rsidP="00D42783">
      <w:pPr>
        <w:pStyle w:val="Odstavecseseznamem"/>
        <w:spacing w:after="60"/>
        <w:ind w:left="1077"/>
        <w:contextualSpacing w:val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7A3F29">
        <w:rPr>
          <w:rFonts w:ascii="Cambria" w:hAnsi="Cambria"/>
          <w:sz w:val="22"/>
          <w:szCs w:val="22"/>
        </w:rPr>
        <w:t>Účely zpracování osobních údajů jsou v tomto případě uzavření smluv se zákazníky a poskytování služeb v oblasti vod a kanalizací (na základě právního důvodu plnění smlouvy či oprávněného zájmu), ochrana práv a právních nároků (na základě našeho oprávněného zájmu) a vnitřní administrativní potřeby, evidence a statistika (na základě našeho oprávněného zájmu), jak jsou tyto účely definovány</w:t>
      </w:r>
      <w:r w:rsidRPr="007A3F29">
        <w:rPr>
          <w:rFonts w:ascii="Cambria" w:hAnsi="Cambria"/>
          <w:spacing w:val="-1"/>
          <w:sz w:val="22"/>
          <w:szCs w:val="22"/>
        </w:rPr>
        <w:t xml:space="preserve"> </w:t>
      </w:r>
      <w:r w:rsidRPr="007A3F29">
        <w:rPr>
          <w:rFonts w:ascii="Cambria" w:hAnsi="Cambria"/>
          <w:sz w:val="22"/>
          <w:szCs w:val="22"/>
        </w:rPr>
        <w:t>výše.</w:t>
      </w:r>
    </w:p>
    <w:p w14:paraId="6077D66A" w14:textId="77777777" w:rsidR="005B5591" w:rsidRPr="007A3F29" w:rsidRDefault="005B5591" w:rsidP="00D42783">
      <w:pPr>
        <w:pStyle w:val="Odstavecseseznamem"/>
        <w:spacing w:after="120"/>
        <w:ind w:left="1077"/>
        <w:contextualSpacing w:val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7A3F29">
        <w:rPr>
          <w:rFonts w:ascii="Cambria" w:hAnsi="Cambria"/>
          <w:sz w:val="22"/>
          <w:szCs w:val="22"/>
        </w:rPr>
        <w:t>V rámci zákaznického portálu nedochází ke zpracování jiných osobních údajů než údajů souvisejících s poskytováním služeb, popř. pak provozních údajů nezbytných pro zajištění provozu tohoto portálu.</w:t>
      </w:r>
    </w:p>
    <w:p w14:paraId="706978EC" w14:textId="77777777" w:rsidR="00E95C2D" w:rsidRPr="00C8213C" w:rsidRDefault="008D0B1D" w:rsidP="009A710A">
      <w:pPr>
        <w:pStyle w:val="Odstavecseseznamem"/>
        <w:numPr>
          <w:ilvl w:val="1"/>
          <w:numId w:val="27"/>
        </w:numPr>
        <w:spacing w:after="120"/>
        <w:ind w:left="709"/>
        <w:contextualSpacing w:val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Správce</w:t>
      </w:r>
      <w:r w:rsidR="008E6AF9" w:rsidRPr="00C534FB">
        <w:rPr>
          <w:rFonts w:ascii="Cambria" w:hAnsi="Cambria" w:cs="Arial"/>
          <w:color w:val="000000" w:themeColor="text1"/>
          <w:sz w:val="22"/>
          <w:szCs w:val="22"/>
        </w:rPr>
        <w:t xml:space="preserve"> zpracovává osobní údaje, které poskytnete v souvislosti s</w:t>
      </w:r>
      <w:r>
        <w:rPr>
          <w:rFonts w:ascii="Cambria" w:hAnsi="Cambria" w:cs="Arial"/>
          <w:color w:val="000000" w:themeColor="text1"/>
          <w:sz w:val="22"/>
          <w:szCs w:val="22"/>
        </w:rPr>
        <w:t> </w:t>
      </w:r>
      <w:r w:rsidR="008E6AF9" w:rsidRPr="00C534FB">
        <w:rPr>
          <w:rFonts w:ascii="Cambria" w:hAnsi="Cambria" w:cs="Arial"/>
          <w:color w:val="000000" w:themeColor="text1"/>
          <w:sz w:val="22"/>
          <w:szCs w:val="22"/>
        </w:rPr>
        <w:t>jednáním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 o</w:t>
      </w:r>
      <w:r w:rsidR="008E6AF9" w:rsidRPr="00C534FB">
        <w:rPr>
          <w:rFonts w:ascii="Cambria" w:hAnsi="Cambria" w:cs="Arial"/>
          <w:color w:val="000000" w:themeColor="text1"/>
          <w:sz w:val="22"/>
          <w:szCs w:val="22"/>
        </w:rPr>
        <w:t xml:space="preserve">  uzavření smluvního či jiného právního vztahu a </w:t>
      </w:r>
      <w:r w:rsidR="00036025">
        <w:rPr>
          <w:rFonts w:ascii="Cambria" w:hAnsi="Cambria" w:cs="Arial"/>
          <w:color w:val="000000" w:themeColor="text1"/>
          <w:sz w:val="22"/>
          <w:szCs w:val="22"/>
        </w:rPr>
        <w:t>v souvislosti s jeho průběhem</w:t>
      </w:r>
      <w:r w:rsidR="008E6AF9" w:rsidRPr="00C534FB">
        <w:rPr>
          <w:rFonts w:ascii="Cambria" w:hAnsi="Cambria" w:cs="Arial"/>
          <w:color w:val="000000" w:themeColor="text1"/>
          <w:sz w:val="22"/>
          <w:szCs w:val="22"/>
        </w:rPr>
        <w:t xml:space="preserve">. Dále </w:t>
      </w:r>
      <w:r w:rsidR="00C059BD">
        <w:rPr>
          <w:rFonts w:ascii="Cambria" w:hAnsi="Cambria" w:cs="Arial"/>
          <w:color w:val="000000" w:themeColor="text1"/>
          <w:sz w:val="22"/>
          <w:szCs w:val="22"/>
        </w:rPr>
        <w:t>Správce zpracovává</w:t>
      </w:r>
      <w:r w:rsidR="008E6AF9" w:rsidRPr="00C534FB">
        <w:rPr>
          <w:rFonts w:ascii="Cambria" w:hAnsi="Cambria" w:cs="Arial"/>
          <w:color w:val="000000" w:themeColor="text1"/>
          <w:sz w:val="22"/>
          <w:szCs w:val="22"/>
        </w:rPr>
        <w:t xml:space="preserve"> osobní údaje, které lze získávat přímo </w:t>
      </w:r>
      <w:r w:rsidR="00221DC7" w:rsidRPr="00C534FB">
        <w:rPr>
          <w:rFonts w:ascii="Cambria" w:hAnsi="Cambria" w:cs="Arial"/>
          <w:color w:val="000000" w:themeColor="text1"/>
          <w:sz w:val="22"/>
          <w:szCs w:val="22"/>
        </w:rPr>
        <w:t>z veřejně dostupných rejstříků, seznamů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 a evidencí, a osobní údaje, které získává</w:t>
      </w:r>
      <w:r w:rsidR="00221DC7" w:rsidRPr="00C534FB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Arial"/>
          <w:color w:val="000000" w:themeColor="text1"/>
          <w:sz w:val="22"/>
          <w:szCs w:val="22"/>
        </w:rPr>
        <w:t>svou</w:t>
      </w:r>
      <w:r w:rsidR="00221DC7" w:rsidRPr="00C534FB">
        <w:rPr>
          <w:rFonts w:ascii="Cambria" w:hAnsi="Cambria" w:cs="Arial"/>
          <w:color w:val="000000" w:themeColor="text1"/>
          <w:sz w:val="22"/>
          <w:szCs w:val="22"/>
        </w:rPr>
        <w:t xml:space="preserve"> vlastní činností (například při odečtu vodoměrů apod.).</w:t>
      </w:r>
      <w:r w:rsidR="002E389B">
        <w:rPr>
          <w:rFonts w:ascii="Cambria" w:hAnsi="Cambria" w:cs="Arial"/>
          <w:color w:val="000000" w:themeColor="text1"/>
          <w:sz w:val="22"/>
          <w:szCs w:val="22"/>
        </w:rPr>
        <w:t xml:space="preserve"> Tyto osobní údaje Sprá</w:t>
      </w:r>
      <w:r w:rsidR="00C059BD">
        <w:rPr>
          <w:rFonts w:ascii="Cambria" w:hAnsi="Cambria" w:cs="Arial"/>
          <w:color w:val="000000" w:themeColor="text1"/>
          <w:sz w:val="22"/>
          <w:szCs w:val="22"/>
        </w:rPr>
        <w:t>vce zpracovává automatizovaně i </w:t>
      </w:r>
      <w:r w:rsidR="002E389B">
        <w:rPr>
          <w:rFonts w:ascii="Cambria" w:hAnsi="Cambria" w:cs="Arial"/>
          <w:color w:val="000000" w:themeColor="text1"/>
          <w:sz w:val="22"/>
          <w:szCs w:val="22"/>
        </w:rPr>
        <w:t>manuálně</w:t>
      </w:r>
      <w:r w:rsidR="002E389B" w:rsidRPr="00C8213C">
        <w:rPr>
          <w:rFonts w:ascii="Cambria" w:hAnsi="Cambria" w:cs="Arial"/>
          <w:color w:val="000000" w:themeColor="text1"/>
          <w:sz w:val="22"/>
          <w:szCs w:val="22"/>
        </w:rPr>
        <w:t xml:space="preserve">. V souvislosti se zpracováním osobních údajů pro účely poskytování služeb v oblasti </w:t>
      </w:r>
      <w:r w:rsidR="00D36F4A" w:rsidRPr="00C8213C">
        <w:rPr>
          <w:rFonts w:ascii="Cambria" w:hAnsi="Cambria" w:cs="Arial"/>
          <w:color w:val="000000" w:themeColor="text1"/>
          <w:sz w:val="22"/>
          <w:szCs w:val="22"/>
        </w:rPr>
        <w:t>dodávky vody a </w:t>
      </w:r>
      <w:r w:rsidR="002E389B" w:rsidRPr="00C8213C">
        <w:rPr>
          <w:rFonts w:ascii="Cambria" w:hAnsi="Cambria" w:cs="Arial"/>
          <w:color w:val="000000" w:themeColor="text1"/>
          <w:sz w:val="22"/>
          <w:szCs w:val="22"/>
        </w:rPr>
        <w:t xml:space="preserve">odvádění odpadních vod </w:t>
      </w:r>
      <w:r w:rsidR="00D36F4A" w:rsidRPr="00C8213C">
        <w:rPr>
          <w:rFonts w:ascii="Cambria" w:hAnsi="Cambria" w:cs="Arial"/>
          <w:color w:val="000000" w:themeColor="text1"/>
          <w:sz w:val="22"/>
          <w:szCs w:val="22"/>
        </w:rPr>
        <w:t>však nejste předmětem žádného rozhodnutí založeného výhradně na automatizovaném zpracování, které by pro Vás mělo mít jakékoliv právní účinky nebo se Vás jiným způsobem významně dotýkalo.</w:t>
      </w:r>
    </w:p>
    <w:p w14:paraId="1950DC77" w14:textId="4CBADA8E" w:rsidR="000F1776" w:rsidRPr="00C534FB" w:rsidRDefault="000F1776" w:rsidP="009A710A">
      <w:pPr>
        <w:pStyle w:val="Odstavecseseznamem"/>
        <w:numPr>
          <w:ilvl w:val="1"/>
          <w:numId w:val="27"/>
        </w:numPr>
        <w:spacing w:after="120"/>
        <w:ind w:left="709"/>
        <w:contextualSpacing w:val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 xml:space="preserve">Nemáte povinnost své osobní údaje Správci poskytnout, ovšem v některých případech </w:t>
      </w:r>
      <w:r w:rsidR="00EB003B">
        <w:rPr>
          <w:rFonts w:ascii="Cambria" w:hAnsi="Cambria" w:cs="Arial"/>
          <w:color w:val="000000" w:themeColor="text1"/>
          <w:sz w:val="22"/>
          <w:szCs w:val="22"/>
        </w:rPr>
        <w:t xml:space="preserve">při neposkytnutí některých osobních údajů </w:t>
      </w:r>
      <w:r w:rsidR="00D42783">
        <w:rPr>
          <w:rFonts w:ascii="Cambria" w:hAnsi="Cambria" w:cs="Arial"/>
          <w:color w:val="000000" w:themeColor="text1"/>
          <w:sz w:val="22"/>
          <w:szCs w:val="22"/>
        </w:rPr>
        <w:t xml:space="preserve">s Vámi 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nebude Správce </w:t>
      </w:r>
      <w:r w:rsidR="00EB003B">
        <w:rPr>
          <w:rFonts w:ascii="Cambria" w:hAnsi="Cambria" w:cs="Arial"/>
          <w:color w:val="000000" w:themeColor="text1"/>
          <w:sz w:val="22"/>
          <w:szCs w:val="22"/>
        </w:rPr>
        <w:t xml:space="preserve">moci 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uzavřít smlouvu, případně Vám </w:t>
      </w:r>
      <w:r w:rsidR="00EB003B">
        <w:rPr>
          <w:rFonts w:ascii="Cambria" w:hAnsi="Cambria" w:cs="Arial"/>
          <w:color w:val="000000" w:themeColor="text1"/>
          <w:sz w:val="22"/>
          <w:szCs w:val="22"/>
        </w:rPr>
        <w:t xml:space="preserve">nebude moci 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řádně poskytovat </w:t>
      </w:r>
      <w:r w:rsidR="00EB003B">
        <w:rPr>
          <w:rFonts w:ascii="Cambria" w:hAnsi="Cambria" w:cs="Arial"/>
          <w:color w:val="000000" w:themeColor="text1"/>
          <w:sz w:val="22"/>
          <w:szCs w:val="22"/>
        </w:rPr>
        <w:t>své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 služby. </w:t>
      </w:r>
      <w:r w:rsidR="00EB003B">
        <w:rPr>
          <w:rFonts w:ascii="Cambria" w:hAnsi="Cambria" w:cs="Arial"/>
          <w:color w:val="000000" w:themeColor="text1"/>
          <w:sz w:val="22"/>
          <w:szCs w:val="22"/>
        </w:rPr>
        <w:t>O jaké osobní údaje se jedná, Vás Správce bude informovat</w:t>
      </w:r>
      <w:r w:rsidR="00C059BD">
        <w:rPr>
          <w:rFonts w:ascii="Cambria" w:hAnsi="Cambria" w:cs="Arial"/>
          <w:color w:val="000000" w:themeColor="text1"/>
          <w:sz w:val="22"/>
          <w:szCs w:val="22"/>
        </w:rPr>
        <w:t xml:space="preserve"> vždy</w:t>
      </w:r>
      <w:r w:rsidR="00EB003B">
        <w:rPr>
          <w:rFonts w:ascii="Cambria" w:hAnsi="Cambria" w:cs="Arial"/>
          <w:color w:val="000000" w:themeColor="text1"/>
          <w:sz w:val="22"/>
          <w:szCs w:val="22"/>
        </w:rPr>
        <w:t xml:space="preserve"> v souvislosti s jednáním o uzavření smluvního vztahu.</w:t>
      </w:r>
    </w:p>
    <w:p w14:paraId="4E2675E8" w14:textId="77777777" w:rsidR="00F03644" w:rsidRPr="00C534FB" w:rsidRDefault="002E389B" w:rsidP="009A710A">
      <w:pPr>
        <w:pStyle w:val="Odstavecseseznamem"/>
        <w:numPr>
          <w:ilvl w:val="1"/>
          <w:numId w:val="27"/>
        </w:numPr>
        <w:spacing w:after="120"/>
        <w:ind w:left="709"/>
        <w:contextualSpacing w:val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Správce zavedl</w:t>
      </w:r>
      <w:r w:rsidR="00F03644" w:rsidRPr="00C534FB">
        <w:rPr>
          <w:rFonts w:ascii="Cambria" w:hAnsi="Cambria" w:cs="Arial"/>
          <w:color w:val="000000" w:themeColor="text1"/>
          <w:sz w:val="22"/>
          <w:szCs w:val="22"/>
        </w:rPr>
        <w:t xml:space="preserve"> a udržuje všechna nezbytná technická a organ</w:t>
      </w:r>
      <w:r>
        <w:rPr>
          <w:rFonts w:ascii="Cambria" w:hAnsi="Cambria" w:cs="Arial"/>
          <w:color w:val="000000" w:themeColor="text1"/>
          <w:sz w:val="22"/>
          <w:szCs w:val="22"/>
        </w:rPr>
        <w:t>izační opatření, aby eliminoval</w:t>
      </w:r>
      <w:r w:rsidR="00F03644" w:rsidRPr="00C534FB">
        <w:rPr>
          <w:rFonts w:ascii="Cambria" w:hAnsi="Cambria" w:cs="Arial"/>
          <w:color w:val="000000" w:themeColor="text1"/>
          <w:sz w:val="22"/>
          <w:szCs w:val="22"/>
        </w:rPr>
        <w:t xml:space="preserve"> možné hrozící riziko pro Vás jako pro subjekt údajů.</w:t>
      </w:r>
      <w:r w:rsidR="0060410D" w:rsidRPr="00C534FB">
        <w:rPr>
          <w:rFonts w:ascii="Cambria" w:hAnsi="Cambria" w:cs="Arial"/>
          <w:color w:val="000000" w:themeColor="text1"/>
          <w:sz w:val="22"/>
          <w:szCs w:val="22"/>
        </w:rPr>
        <w:t xml:space="preserve"> Naším cílem je chránit zpracovávané osobní údaje před ztrátou, zničením, změnami, neoprávněným přístupem a zveřejněním. Opatření přijatá 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Správcem </w:t>
      </w:r>
      <w:r w:rsidR="0060410D" w:rsidRPr="00C534FB">
        <w:rPr>
          <w:rFonts w:ascii="Cambria" w:hAnsi="Cambria" w:cs="Arial"/>
          <w:color w:val="000000" w:themeColor="text1"/>
          <w:sz w:val="22"/>
          <w:szCs w:val="22"/>
        </w:rPr>
        <w:t>spočívají především v zajištění fyzické bezpečnosti, zajištění informovanosti a odpovědnosti zaměstnanců</w:t>
      </w:r>
      <w:r w:rsidR="004707D1" w:rsidRPr="00C534FB">
        <w:rPr>
          <w:rFonts w:ascii="Cambria" w:hAnsi="Cambria" w:cs="Arial"/>
          <w:color w:val="000000" w:themeColor="text1"/>
          <w:sz w:val="22"/>
          <w:szCs w:val="22"/>
        </w:rPr>
        <w:t>, kteří mají přístup k Vašim osobním údajům (např. prostřednictvím školení zaměstnanců)</w:t>
      </w:r>
      <w:r w:rsidR="00247D82" w:rsidRPr="00C534FB">
        <w:rPr>
          <w:rFonts w:ascii="Cambria" w:hAnsi="Cambria" w:cs="Arial"/>
          <w:color w:val="000000" w:themeColor="text1"/>
          <w:sz w:val="22"/>
          <w:szCs w:val="22"/>
        </w:rPr>
        <w:t>, pravidelným zálohováním, softwarovou ochranou zařízení, na kterých jsou osobní údaje uložené apod</w:t>
      </w:r>
      <w:r w:rsidR="004707D1" w:rsidRPr="00C534FB">
        <w:rPr>
          <w:rFonts w:ascii="Cambria" w:hAnsi="Cambria" w:cs="Arial"/>
          <w:color w:val="000000" w:themeColor="text1"/>
          <w:sz w:val="22"/>
          <w:szCs w:val="22"/>
        </w:rPr>
        <w:t xml:space="preserve">. </w:t>
      </w:r>
    </w:p>
    <w:p w14:paraId="3486135C" w14:textId="77777777" w:rsidR="00E95C2D" w:rsidRPr="00C534FB" w:rsidRDefault="00E95C2D" w:rsidP="009A710A">
      <w:pPr>
        <w:jc w:val="both"/>
        <w:rPr>
          <w:rFonts w:ascii="Cambria" w:hAnsi="Cambria"/>
          <w:sz w:val="22"/>
          <w:szCs w:val="22"/>
        </w:rPr>
      </w:pPr>
    </w:p>
    <w:p w14:paraId="16A16E3E" w14:textId="77777777" w:rsidR="00E95C2D" w:rsidRPr="00C534FB" w:rsidRDefault="00F306F2" w:rsidP="009A710A">
      <w:pPr>
        <w:pStyle w:val="Odstavecseseznamem"/>
        <w:numPr>
          <w:ilvl w:val="0"/>
          <w:numId w:val="27"/>
        </w:numPr>
        <w:spacing w:after="200"/>
        <w:ind w:hanging="720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C534FB">
        <w:rPr>
          <w:rFonts w:ascii="Cambria" w:hAnsi="Cambria"/>
          <w:b/>
          <w:sz w:val="22"/>
          <w:szCs w:val="22"/>
        </w:rPr>
        <w:t>KATEGORIE PŘÍJEMCŮ ZPRACOVÁVANÝCH</w:t>
      </w:r>
      <w:r w:rsidR="00E95C2D" w:rsidRPr="00C534FB">
        <w:rPr>
          <w:rFonts w:ascii="Cambria" w:hAnsi="Cambria"/>
          <w:b/>
          <w:sz w:val="22"/>
          <w:szCs w:val="22"/>
        </w:rPr>
        <w:t xml:space="preserve"> OSOBNÍCH ÚDAJŮ</w:t>
      </w:r>
    </w:p>
    <w:p w14:paraId="4A0EEE61" w14:textId="77777777" w:rsidR="00E95C2D" w:rsidRPr="00C534FB" w:rsidRDefault="00294AFF" w:rsidP="009A710A">
      <w:pPr>
        <w:pStyle w:val="Odstavecseseznamem"/>
        <w:numPr>
          <w:ilvl w:val="1"/>
          <w:numId w:val="27"/>
        </w:numPr>
        <w:spacing w:after="120"/>
        <w:ind w:left="709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Správce</w:t>
      </w:r>
      <w:r w:rsidR="002D1D8A" w:rsidRPr="00C534FB">
        <w:rPr>
          <w:rFonts w:ascii="Cambria" w:hAnsi="Cambria"/>
          <w:sz w:val="22"/>
          <w:szCs w:val="22"/>
        </w:rPr>
        <w:t xml:space="preserve"> může zpracovávané osobní údaje sdílet se svými </w:t>
      </w:r>
      <w:r w:rsidR="0054166D" w:rsidRPr="00C534FB">
        <w:rPr>
          <w:rFonts w:ascii="Cambria" w:hAnsi="Cambria"/>
          <w:sz w:val="22"/>
          <w:szCs w:val="22"/>
        </w:rPr>
        <w:t>zaměstnanci,</w:t>
      </w:r>
      <w:r w:rsidR="007A1FB7" w:rsidRPr="00C534FB">
        <w:rPr>
          <w:rFonts w:ascii="Cambria" w:hAnsi="Cambria"/>
          <w:sz w:val="22"/>
          <w:szCs w:val="22"/>
        </w:rPr>
        <w:t xml:space="preserve"> třetími stranami vykonávajícími pro </w:t>
      </w:r>
      <w:r>
        <w:rPr>
          <w:rFonts w:ascii="Cambria" w:hAnsi="Cambria"/>
          <w:sz w:val="22"/>
          <w:szCs w:val="22"/>
        </w:rPr>
        <w:t>Správce</w:t>
      </w:r>
      <w:r w:rsidR="007A1FB7" w:rsidRPr="00C534FB">
        <w:rPr>
          <w:rFonts w:ascii="Cambria" w:hAnsi="Cambria"/>
          <w:sz w:val="22"/>
          <w:szCs w:val="22"/>
        </w:rPr>
        <w:t xml:space="preserve"> nezbytné činnosti</w:t>
      </w:r>
      <w:r w:rsidR="004F16E5" w:rsidRPr="00C534FB">
        <w:rPr>
          <w:rFonts w:ascii="Cambria" w:hAnsi="Cambria"/>
          <w:sz w:val="22"/>
          <w:szCs w:val="22"/>
        </w:rPr>
        <w:t xml:space="preserve"> (dodavatelé IT systémů, </w:t>
      </w:r>
      <w:r>
        <w:rPr>
          <w:rFonts w:ascii="Cambria" w:hAnsi="Cambria"/>
          <w:sz w:val="22"/>
          <w:szCs w:val="22"/>
        </w:rPr>
        <w:t>poskytovatelé účetních služeb apod.</w:t>
      </w:r>
      <w:r w:rsidR="004F16E5" w:rsidRPr="00C534FB">
        <w:rPr>
          <w:rFonts w:ascii="Cambria" w:hAnsi="Cambria"/>
          <w:sz w:val="22"/>
          <w:szCs w:val="22"/>
        </w:rPr>
        <w:t>)</w:t>
      </w:r>
      <w:r w:rsidR="0054166D" w:rsidRPr="00C534FB">
        <w:rPr>
          <w:rFonts w:ascii="Cambria" w:hAnsi="Cambria"/>
          <w:sz w:val="22"/>
          <w:szCs w:val="22"/>
        </w:rPr>
        <w:t>, a dalšími, níže jmenovanými subjekty</w:t>
      </w:r>
      <w:r w:rsidR="001C7128" w:rsidRPr="00C534FB">
        <w:rPr>
          <w:rFonts w:ascii="Cambria" w:hAnsi="Cambria"/>
          <w:sz w:val="22"/>
          <w:szCs w:val="22"/>
        </w:rPr>
        <w:t>:</w:t>
      </w:r>
    </w:p>
    <w:p w14:paraId="39DBDF5F" w14:textId="77777777" w:rsidR="001C7128" w:rsidRPr="00C534FB" w:rsidRDefault="00723F84" w:rsidP="00D42783">
      <w:pPr>
        <w:pStyle w:val="Odstavecseseznamem"/>
        <w:numPr>
          <w:ilvl w:val="0"/>
          <w:numId w:val="34"/>
        </w:numPr>
        <w:spacing w:after="120"/>
        <w:ind w:left="1077" w:hanging="357"/>
        <w:contextualSpacing w:val="0"/>
        <w:jc w:val="both"/>
        <w:rPr>
          <w:rFonts w:ascii="Cambria" w:hAnsi="Cambria"/>
          <w:sz w:val="22"/>
          <w:szCs w:val="22"/>
        </w:rPr>
      </w:pPr>
      <w:r w:rsidRPr="00C534FB">
        <w:rPr>
          <w:rFonts w:ascii="Cambria" w:hAnsi="Cambria"/>
          <w:sz w:val="22"/>
          <w:szCs w:val="22"/>
        </w:rPr>
        <w:t>S</w:t>
      </w:r>
      <w:r w:rsidR="001C7128" w:rsidRPr="00C534FB">
        <w:rPr>
          <w:rFonts w:ascii="Cambria" w:hAnsi="Cambria"/>
          <w:sz w:val="22"/>
          <w:szCs w:val="22"/>
        </w:rPr>
        <w:t>e</w:t>
      </w:r>
      <w:r w:rsidR="00294AFF">
        <w:rPr>
          <w:rFonts w:ascii="Cambria" w:hAnsi="Cambria"/>
          <w:sz w:val="22"/>
          <w:szCs w:val="22"/>
        </w:rPr>
        <w:t xml:space="preserve"> společností</w:t>
      </w:r>
      <w:r w:rsidR="001C7128" w:rsidRPr="00C534FB">
        <w:rPr>
          <w:rFonts w:ascii="Cambria" w:hAnsi="Cambria"/>
          <w:sz w:val="22"/>
          <w:szCs w:val="22"/>
        </w:rPr>
        <w:t xml:space="preserve"> Sokolovská vodárenská s.r.o.</w:t>
      </w:r>
      <w:r w:rsidR="00A847E6" w:rsidRPr="00C534FB">
        <w:rPr>
          <w:rFonts w:ascii="Cambria" w:hAnsi="Cambria"/>
          <w:sz w:val="22"/>
          <w:szCs w:val="22"/>
        </w:rPr>
        <w:t xml:space="preserve"> se sídlem Svatopluka Čecha 1001, 356 01 Sokolov, IČ: 26348675, jakožto jediným společníkem S</w:t>
      </w:r>
      <w:r w:rsidR="00294AFF">
        <w:rPr>
          <w:rFonts w:ascii="Cambria" w:hAnsi="Cambria"/>
          <w:sz w:val="22"/>
          <w:szCs w:val="22"/>
        </w:rPr>
        <w:t>právce</w:t>
      </w:r>
      <w:r w:rsidR="00A847E6" w:rsidRPr="00C534FB">
        <w:rPr>
          <w:rFonts w:ascii="Cambria" w:hAnsi="Cambria"/>
          <w:sz w:val="22"/>
          <w:szCs w:val="22"/>
        </w:rPr>
        <w:t>, a to zejména za účelem administrativní podpory při poskytování služeb, sdíleného poskytování některých služeb a dal</w:t>
      </w:r>
      <w:r w:rsidRPr="00C534FB">
        <w:rPr>
          <w:rFonts w:ascii="Cambria" w:hAnsi="Cambria"/>
          <w:sz w:val="22"/>
          <w:szCs w:val="22"/>
        </w:rPr>
        <w:t>ších zpracovatelských činností.</w:t>
      </w:r>
    </w:p>
    <w:p w14:paraId="43151B13" w14:textId="77777777" w:rsidR="00723F84" w:rsidRPr="00C534FB" w:rsidRDefault="004F16E5" w:rsidP="00D42783">
      <w:pPr>
        <w:pStyle w:val="Odstavecseseznamem"/>
        <w:numPr>
          <w:ilvl w:val="0"/>
          <w:numId w:val="34"/>
        </w:numPr>
        <w:spacing w:after="120"/>
        <w:ind w:left="1077" w:hanging="357"/>
        <w:contextualSpacing w:val="0"/>
        <w:jc w:val="both"/>
        <w:rPr>
          <w:rFonts w:ascii="Cambria" w:hAnsi="Cambria"/>
          <w:sz w:val="22"/>
          <w:szCs w:val="22"/>
        </w:rPr>
      </w:pPr>
      <w:r w:rsidRPr="00C534FB">
        <w:rPr>
          <w:rFonts w:ascii="Cambria" w:hAnsi="Cambria"/>
          <w:sz w:val="22"/>
          <w:szCs w:val="22"/>
        </w:rPr>
        <w:t>V některých případech (především na o</w:t>
      </w:r>
      <w:r w:rsidR="006C503A" w:rsidRPr="00C534FB">
        <w:rPr>
          <w:rFonts w:ascii="Cambria" w:hAnsi="Cambria"/>
          <w:sz w:val="22"/>
          <w:szCs w:val="22"/>
        </w:rPr>
        <w:t xml:space="preserve">chranu našich oprávněných zájmů, je-li to nezbytné pro vymáhání a zaúčtování pohledávek) rovněž </w:t>
      </w:r>
      <w:r w:rsidR="00584912">
        <w:rPr>
          <w:rFonts w:ascii="Cambria" w:hAnsi="Cambria"/>
          <w:sz w:val="22"/>
          <w:szCs w:val="22"/>
        </w:rPr>
        <w:t xml:space="preserve">s </w:t>
      </w:r>
      <w:r w:rsidR="006C503A" w:rsidRPr="00C534FB">
        <w:rPr>
          <w:rFonts w:ascii="Cambria" w:hAnsi="Cambria"/>
          <w:sz w:val="22"/>
          <w:szCs w:val="22"/>
        </w:rPr>
        <w:t>externí</w:t>
      </w:r>
      <w:r w:rsidR="00584912">
        <w:rPr>
          <w:rFonts w:ascii="Cambria" w:hAnsi="Cambria"/>
          <w:sz w:val="22"/>
          <w:szCs w:val="22"/>
        </w:rPr>
        <w:t>mi auditory</w:t>
      </w:r>
      <w:r w:rsidR="006C503A" w:rsidRPr="00C534FB">
        <w:rPr>
          <w:rFonts w:ascii="Cambria" w:hAnsi="Cambria"/>
          <w:sz w:val="22"/>
          <w:szCs w:val="22"/>
        </w:rPr>
        <w:t xml:space="preserve"> či právní zástupci. </w:t>
      </w:r>
    </w:p>
    <w:p w14:paraId="1BBC8065" w14:textId="77777777" w:rsidR="006C503A" w:rsidRPr="00C534FB" w:rsidRDefault="006C503A" w:rsidP="00D42783">
      <w:pPr>
        <w:pStyle w:val="Odstavecseseznamem"/>
        <w:numPr>
          <w:ilvl w:val="0"/>
          <w:numId w:val="34"/>
        </w:numPr>
        <w:spacing w:after="120"/>
        <w:ind w:left="1077" w:hanging="357"/>
        <w:contextualSpacing w:val="0"/>
        <w:jc w:val="both"/>
        <w:rPr>
          <w:rFonts w:ascii="Cambria" w:hAnsi="Cambria"/>
          <w:sz w:val="22"/>
          <w:szCs w:val="22"/>
        </w:rPr>
      </w:pPr>
      <w:r w:rsidRPr="00C534FB">
        <w:rPr>
          <w:rFonts w:ascii="Cambria" w:hAnsi="Cambria"/>
          <w:sz w:val="22"/>
          <w:szCs w:val="22"/>
        </w:rPr>
        <w:lastRenderedPageBreak/>
        <w:t>S orgány veřejné moci při výkonu jejich pravomocí, a to v případě, kdy nám bude uložena p</w:t>
      </w:r>
      <w:r w:rsidR="00417B2B" w:rsidRPr="00C534FB">
        <w:rPr>
          <w:rFonts w:ascii="Cambria" w:hAnsi="Cambria"/>
          <w:sz w:val="22"/>
          <w:szCs w:val="22"/>
        </w:rPr>
        <w:t xml:space="preserve">ovinnost vyplývající ze zákona nebo jiného právního aktu v nezbytném rozsahu Vaše osobní údaje zpřístupnit. </w:t>
      </w:r>
    </w:p>
    <w:p w14:paraId="29966A06" w14:textId="77777777" w:rsidR="00417B2B" w:rsidRPr="00C534FB" w:rsidRDefault="00417B2B" w:rsidP="00D42783">
      <w:pPr>
        <w:pStyle w:val="Odstavecseseznamem"/>
        <w:numPr>
          <w:ilvl w:val="0"/>
          <w:numId w:val="34"/>
        </w:numPr>
        <w:spacing w:after="120"/>
        <w:ind w:left="1077" w:hanging="357"/>
        <w:contextualSpacing w:val="0"/>
        <w:jc w:val="both"/>
        <w:rPr>
          <w:rFonts w:ascii="Cambria" w:hAnsi="Cambria"/>
          <w:sz w:val="22"/>
          <w:szCs w:val="22"/>
        </w:rPr>
      </w:pPr>
      <w:r w:rsidRPr="00C534FB">
        <w:rPr>
          <w:rFonts w:ascii="Cambria" w:hAnsi="Cambria"/>
          <w:sz w:val="22"/>
          <w:szCs w:val="22"/>
        </w:rPr>
        <w:t>S vlastníky vodohospodářské struktury za úče</w:t>
      </w:r>
      <w:r w:rsidR="002F5E64" w:rsidRPr="00C534FB">
        <w:rPr>
          <w:rFonts w:ascii="Cambria" w:hAnsi="Cambria"/>
          <w:sz w:val="22"/>
          <w:szCs w:val="22"/>
        </w:rPr>
        <w:t>lem zajištění řádného provozu a </w:t>
      </w:r>
      <w:r w:rsidRPr="00C534FB">
        <w:rPr>
          <w:rFonts w:ascii="Cambria" w:hAnsi="Cambria"/>
          <w:sz w:val="22"/>
          <w:szCs w:val="22"/>
        </w:rPr>
        <w:t>fungování vodohospodářské inf</w:t>
      </w:r>
      <w:r w:rsidR="002F5E64" w:rsidRPr="00C534FB">
        <w:rPr>
          <w:rFonts w:ascii="Cambria" w:hAnsi="Cambria"/>
          <w:sz w:val="22"/>
          <w:szCs w:val="22"/>
        </w:rPr>
        <w:t>rastruktury.</w:t>
      </w:r>
    </w:p>
    <w:p w14:paraId="0A6E3F06" w14:textId="2BE147D4" w:rsidR="002F5E64" w:rsidRPr="00C534FB" w:rsidRDefault="002F5E64" w:rsidP="00D42783">
      <w:pPr>
        <w:pStyle w:val="Odstavecseseznamem"/>
        <w:numPr>
          <w:ilvl w:val="0"/>
          <w:numId w:val="34"/>
        </w:numPr>
        <w:spacing w:after="120"/>
        <w:ind w:left="1077" w:hanging="357"/>
        <w:contextualSpacing w:val="0"/>
        <w:jc w:val="both"/>
        <w:rPr>
          <w:rFonts w:ascii="Cambria" w:hAnsi="Cambria"/>
          <w:sz w:val="22"/>
          <w:szCs w:val="22"/>
        </w:rPr>
      </w:pPr>
      <w:r w:rsidRPr="00C534FB">
        <w:rPr>
          <w:rFonts w:ascii="Cambria" w:hAnsi="Cambria"/>
          <w:sz w:val="22"/>
          <w:szCs w:val="22"/>
        </w:rPr>
        <w:t>S provozovateli služeb sloužících k provádění a administraci plateb v případě, že se rozhodnete využívat možnosti plateb přes internet</w:t>
      </w:r>
      <w:r w:rsidR="00D42783">
        <w:rPr>
          <w:rFonts w:ascii="Cambria" w:hAnsi="Cambria"/>
          <w:sz w:val="22"/>
          <w:szCs w:val="22"/>
        </w:rPr>
        <w:t xml:space="preserve"> nebo prostřednictvím terminálů SAZKA</w:t>
      </w:r>
      <w:r w:rsidRPr="00C534FB">
        <w:rPr>
          <w:rFonts w:ascii="Cambria" w:hAnsi="Cambria"/>
          <w:sz w:val="22"/>
          <w:szCs w:val="22"/>
        </w:rPr>
        <w:t xml:space="preserve">. </w:t>
      </w:r>
    </w:p>
    <w:p w14:paraId="427490A9" w14:textId="77777777" w:rsidR="007A1FB7" w:rsidRPr="00C534FB" w:rsidRDefault="00584912" w:rsidP="009A710A">
      <w:pPr>
        <w:pStyle w:val="Odstavecseseznamem"/>
        <w:numPr>
          <w:ilvl w:val="1"/>
          <w:numId w:val="27"/>
        </w:numPr>
        <w:spacing w:after="120"/>
        <w:ind w:left="709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Správce</w:t>
      </w:r>
      <w:r w:rsidR="007A1FB7" w:rsidRPr="00C534FB">
        <w:rPr>
          <w:rFonts w:ascii="Cambria" w:hAnsi="Cambria"/>
          <w:sz w:val="22"/>
          <w:szCs w:val="22"/>
        </w:rPr>
        <w:t xml:space="preserve"> má právo pověřit zpracováním osobních údajů zpracovatele, který se </w:t>
      </w:r>
      <w:r w:rsidR="009C3221">
        <w:rPr>
          <w:rFonts w:ascii="Cambria" w:hAnsi="Cambria"/>
          <w:sz w:val="22"/>
          <w:szCs w:val="22"/>
        </w:rPr>
        <w:t>Správcem</w:t>
      </w:r>
      <w:r w:rsidR="007A1FB7" w:rsidRPr="00C534FB">
        <w:rPr>
          <w:rFonts w:ascii="Cambria" w:hAnsi="Cambria"/>
          <w:sz w:val="22"/>
          <w:szCs w:val="22"/>
        </w:rPr>
        <w:t xml:space="preserve"> uzavřel zpracovatelskou smlouvu a poskytuje dostatečné záruky ochrany Vašich osobních údajů.</w:t>
      </w:r>
    </w:p>
    <w:p w14:paraId="0CDE882D" w14:textId="77777777" w:rsidR="00496074" w:rsidRPr="00C534FB" w:rsidRDefault="009C3221" w:rsidP="00723867">
      <w:pPr>
        <w:pStyle w:val="Odstavecseseznamem"/>
        <w:numPr>
          <w:ilvl w:val="1"/>
          <w:numId w:val="27"/>
        </w:numPr>
        <w:spacing w:after="200"/>
        <w:ind w:left="709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Správce</w:t>
      </w:r>
      <w:r w:rsidR="007A1FB7" w:rsidRPr="00C534FB">
        <w:rPr>
          <w:rFonts w:ascii="Cambria" w:hAnsi="Cambria"/>
          <w:sz w:val="22"/>
          <w:szCs w:val="22"/>
        </w:rPr>
        <w:t xml:space="preserve"> nemá v úmyslu předat </w:t>
      </w:r>
      <w:r w:rsidR="00844753">
        <w:rPr>
          <w:rFonts w:ascii="Cambria" w:hAnsi="Cambria"/>
          <w:sz w:val="22"/>
          <w:szCs w:val="22"/>
        </w:rPr>
        <w:t xml:space="preserve">Vaše </w:t>
      </w:r>
      <w:r w:rsidR="007A1FB7" w:rsidRPr="00C534FB">
        <w:rPr>
          <w:rFonts w:ascii="Cambria" w:hAnsi="Cambria"/>
          <w:sz w:val="22"/>
          <w:szCs w:val="22"/>
        </w:rPr>
        <w:t xml:space="preserve">osobní údaje </w:t>
      </w:r>
      <w:r w:rsidR="001C7128" w:rsidRPr="00C534FB">
        <w:rPr>
          <w:rFonts w:ascii="Cambria" w:hAnsi="Cambria"/>
          <w:sz w:val="22"/>
          <w:szCs w:val="22"/>
        </w:rPr>
        <w:t>do třetí země mimo Evropskou unii.</w:t>
      </w:r>
    </w:p>
    <w:p w14:paraId="501AE596" w14:textId="77777777" w:rsidR="00723867" w:rsidRPr="00C534FB" w:rsidRDefault="00723867" w:rsidP="00723867">
      <w:pPr>
        <w:pStyle w:val="Odstavecseseznamem"/>
        <w:ind w:left="709"/>
        <w:contextualSpacing w:val="0"/>
        <w:jc w:val="both"/>
        <w:rPr>
          <w:rFonts w:ascii="Cambria" w:hAnsi="Cambria"/>
          <w:sz w:val="22"/>
          <w:szCs w:val="22"/>
        </w:rPr>
      </w:pPr>
    </w:p>
    <w:p w14:paraId="32E69105" w14:textId="77777777" w:rsidR="00496074" w:rsidRPr="00C534FB" w:rsidRDefault="00496074" w:rsidP="00B51A67">
      <w:pPr>
        <w:pStyle w:val="Odstavecseseznamem"/>
        <w:numPr>
          <w:ilvl w:val="0"/>
          <w:numId w:val="27"/>
        </w:numPr>
        <w:spacing w:after="200"/>
        <w:ind w:left="714" w:hanging="714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C534FB">
        <w:rPr>
          <w:rFonts w:ascii="Cambria" w:hAnsi="Cambria"/>
          <w:b/>
          <w:sz w:val="22"/>
          <w:szCs w:val="22"/>
        </w:rPr>
        <w:t>VAŠE PRÁVA SOUVISEJÍCÍ SE ZPRACOVÁNÍM OSOBNÍCH ÚDAJŮ</w:t>
      </w:r>
    </w:p>
    <w:p w14:paraId="52564B60" w14:textId="77777777" w:rsidR="00CD531F" w:rsidRPr="00C534FB" w:rsidRDefault="00496074" w:rsidP="009A710A">
      <w:pPr>
        <w:pStyle w:val="Odstavecseseznamem"/>
        <w:numPr>
          <w:ilvl w:val="1"/>
          <w:numId w:val="27"/>
        </w:numPr>
        <w:spacing w:after="120"/>
        <w:ind w:left="709"/>
        <w:contextualSpacing w:val="0"/>
        <w:jc w:val="both"/>
        <w:rPr>
          <w:rFonts w:ascii="Cambria" w:hAnsi="Cambria"/>
          <w:sz w:val="22"/>
          <w:szCs w:val="22"/>
        </w:rPr>
      </w:pPr>
      <w:r w:rsidRPr="00C534FB">
        <w:rPr>
          <w:rFonts w:ascii="Cambria" w:hAnsi="Cambria"/>
          <w:sz w:val="22"/>
          <w:szCs w:val="22"/>
        </w:rPr>
        <w:t xml:space="preserve"> </w:t>
      </w:r>
      <w:r w:rsidR="00CD531F" w:rsidRPr="00C534FB">
        <w:rPr>
          <w:rFonts w:ascii="Cambria" w:hAnsi="Cambria"/>
          <w:sz w:val="22"/>
          <w:szCs w:val="22"/>
        </w:rPr>
        <w:t>V souvislosti se zpracováním osobních údajů máte následující práva:</w:t>
      </w:r>
    </w:p>
    <w:p w14:paraId="5396848E" w14:textId="77777777" w:rsidR="00496074" w:rsidRPr="00C534FB" w:rsidRDefault="009A2FD8" w:rsidP="00D42783">
      <w:pPr>
        <w:pStyle w:val="Odstavecseseznamem"/>
        <w:numPr>
          <w:ilvl w:val="0"/>
          <w:numId w:val="36"/>
        </w:numPr>
        <w:spacing w:after="60"/>
        <w:ind w:left="1077" w:hanging="357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C534FB">
        <w:rPr>
          <w:rFonts w:ascii="Cambria" w:hAnsi="Cambria"/>
          <w:b/>
          <w:sz w:val="22"/>
          <w:szCs w:val="22"/>
        </w:rPr>
        <w:t>Právo odvolat souhlas se zpracováním údajů</w:t>
      </w:r>
    </w:p>
    <w:p w14:paraId="50681DE4" w14:textId="77777777" w:rsidR="009A710A" w:rsidRPr="00C534FB" w:rsidRDefault="00890CE8" w:rsidP="00D42783">
      <w:pPr>
        <w:pStyle w:val="Odstavecseseznamem"/>
        <w:spacing w:after="120"/>
        <w:ind w:left="1077"/>
        <w:contextualSpacing w:val="0"/>
        <w:jc w:val="both"/>
        <w:rPr>
          <w:rFonts w:ascii="Cambria" w:hAnsi="Cambria"/>
          <w:sz w:val="22"/>
          <w:szCs w:val="22"/>
        </w:rPr>
      </w:pPr>
      <w:r w:rsidRPr="00C534FB">
        <w:rPr>
          <w:rFonts w:ascii="Cambria" w:hAnsi="Cambria"/>
          <w:sz w:val="22"/>
          <w:szCs w:val="22"/>
        </w:rPr>
        <w:t xml:space="preserve">Máte právo kdykoliv odvolat udělený souhlas se zpracováním Vašich osobních údajů pro účely poskytování služeb </w:t>
      </w:r>
      <w:r w:rsidR="00584912">
        <w:rPr>
          <w:rFonts w:ascii="Cambria" w:hAnsi="Cambria"/>
          <w:sz w:val="22"/>
          <w:szCs w:val="22"/>
        </w:rPr>
        <w:t>Správce</w:t>
      </w:r>
      <w:r w:rsidRPr="00C534FB">
        <w:rPr>
          <w:rFonts w:ascii="Cambria" w:hAnsi="Cambria"/>
          <w:sz w:val="22"/>
          <w:szCs w:val="22"/>
        </w:rPr>
        <w:t>. Odvolat udělený souhlas mů</w:t>
      </w:r>
      <w:r w:rsidR="009A710A" w:rsidRPr="00C534FB">
        <w:rPr>
          <w:rFonts w:ascii="Cambria" w:hAnsi="Cambria"/>
          <w:sz w:val="22"/>
          <w:szCs w:val="22"/>
        </w:rPr>
        <w:t>žete písemně na poštovní adres</w:t>
      </w:r>
      <w:r w:rsidR="00844753">
        <w:rPr>
          <w:rFonts w:ascii="Cambria" w:hAnsi="Cambria"/>
          <w:sz w:val="22"/>
          <w:szCs w:val="22"/>
        </w:rPr>
        <w:t>e Správce</w:t>
      </w:r>
      <w:r w:rsidR="009A710A" w:rsidRPr="00C534FB">
        <w:rPr>
          <w:rFonts w:ascii="Cambria" w:hAnsi="Cambria"/>
          <w:sz w:val="22"/>
          <w:szCs w:val="22"/>
        </w:rPr>
        <w:t xml:space="preserve"> nebo kontaktní e-mail </w:t>
      </w:r>
      <w:r w:rsidR="00B665E9">
        <w:rPr>
          <w:rFonts w:ascii="Cambria" w:hAnsi="Cambria"/>
          <w:sz w:val="22"/>
          <w:szCs w:val="22"/>
        </w:rPr>
        <w:t>Správce</w:t>
      </w:r>
      <w:r w:rsidR="009A710A" w:rsidRPr="00C534FB">
        <w:rPr>
          <w:rFonts w:ascii="Cambria" w:hAnsi="Cambria"/>
          <w:sz w:val="22"/>
          <w:szCs w:val="22"/>
        </w:rPr>
        <w:t xml:space="preserve"> uvedený </w:t>
      </w:r>
      <w:r w:rsidR="00B665E9">
        <w:rPr>
          <w:rFonts w:ascii="Cambria" w:hAnsi="Cambria"/>
          <w:sz w:val="22"/>
          <w:szCs w:val="22"/>
        </w:rPr>
        <w:t>výše</w:t>
      </w:r>
      <w:r w:rsidR="009A710A" w:rsidRPr="00C534FB">
        <w:rPr>
          <w:rFonts w:ascii="Cambria" w:hAnsi="Cambria"/>
          <w:sz w:val="22"/>
          <w:szCs w:val="22"/>
        </w:rPr>
        <w:t>.</w:t>
      </w:r>
    </w:p>
    <w:p w14:paraId="454F99A8" w14:textId="77777777" w:rsidR="009A2FD8" w:rsidRPr="00C534FB" w:rsidRDefault="009A2FD8" w:rsidP="00D42783">
      <w:pPr>
        <w:pStyle w:val="Odstavecseseznamem"/>
        <w:numPr>
          <w:ilvl w:val="0"/>
          <w:numId w:val="36"/>
        </w:numPr>
        <w:spacing w:after="60"/>
        <w:ind w:left="1077" w:hanging="357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C534FB">
        <w:rPr>
          <w:rFonts w:ascii="Cambria" w:hAnsi="Cambria"/>
          <w:b/>
          <w:sz w:val="22"/>
          <w:szCs w:val="22"/>
        </w:rPr>
        <w:t>Právo na přístup k osobním údajům</w:t>
      </w:r>
    </w:p>
    <w:p w14:paraId="19C6961A" w14:textId="77777777" w:rsidR="009A710A" w:rsidRPr="00C534FB" w:rsidRDefault="009A710A" w:rsidP="00D42783">
      <w:pPr>
        <w:pStyle w:val="Odstavecseseznamem"/>
        <w:spacing w:after="60"/>
        <w:ind w:left="1077"/>
        <w:contextualSpacing w:val="0"/>
        <w:jc w:val="both"/>
        <w:rPr>
          <w:rFonts w:ascii="Cambria" w:hAnsi="Cambria"/>
          <w:sz w:val="22"/>
          <w:szCs w:val="22"/>
        </w:rPr>
      </w:pPr>
      <w:r w:rsidRPr="00C534FB">
        <w:rPr>
          <w:rFonts w:ascii="Cambria" w:hAnsi="Cambria"/>
          <w:sz w:val="22"/>
          <w:szCs w:val="22"/>
        </w:rPr>
        <w:t xml:space="preserve">Máte právo získat od </w:t>
      </w:r>
      <w:r w:rsidR="00B665E9">
        <w:rPr>
          <w:rFonts w:ascii="Cambria" w:hAnsi="Cambria"/>
          <w:sz w:val="22"/>
          <w:szCs w:val="22"/>
        </w:rPr>
        <w:t xml:space="preserve">Správce </w:t>
      </w:r>
      <w:r w:rsidRPr="00C534FB">
        <w:rPr>
          <w:rFonts w:ascii="Cambria" w:hAnsi="Cambria"/>
          <w:sz w:val="22"/>
          <w:szCs w:val="22"/>
        </w:rPr>
        <w:t xml:space="preserve">potvrzení, že Vaše údaje jsou či nejsou </w:t>
      </w:r>
      <w:r w:rsidR="00B665E9">
        <w:rPr>
          <w:rFonts w:ascii="Cambria" w:hAnsi="Cambria"/>
          <w:sz w:val="22"/>
          <w:szCs w:val="22"/>
        </w:rPr>
        <w:t xml:space="preserve">Správcem </w:t>
      </w:r>
      <w:r w:rsidRPr="00C534FB">
        <w:rPr>
          <w:rFonts w:ascii="Cambria" w:hAnsi="Cambria"/>
          <w:sz w:val="22"/>
          <w:szCs w:val="22"/>
        </w:rPr>
        <w:t xml:space="preserve">zpracovávány. Jestliže jsou Vaše </w:t>
      </w:r>
      <w:r w:rsidR="004E08B2" w:rsidRPr="00C534FB">
        <w:rPr>
          <w:rFonts w:ascii="Cambria" w:hAnsi="Cambria"/>
          <w:sz w:val="22"/>
          <w:szCs w:val="22"/>
        </w:rPr>
        <w:t>osobní údaje</w:t>
      </w:r>
      <w:r w:rsidR="00B665E9">
        <w:rPr>
          <w:rFonts w:ascii="Cambria" w:hAnsi="Cambria"/>
          <w:sz w:val="22"/>
          <w:szCs w:val="22"/>
        </w:rPr>
        <w:t xml:space="preserve"> Správcem</w:t>
      </w:r>
      <w:r w:rsidR="004E08B2" w:rsidRPr="00C534FB">
        <w:rPr>
          <w:rFonts w:ascii="Cambria" w:hAnsi="Cambria"/>
          <w:sz w:val="22"/>
          <w:szCs w:val="22"/>
        </w:rPr>
        <w:t xml:space="preserve"> zpracovávány, máte právo k nim získat přístup spolu s následujícími informacemi o:</w:t>
      </w:r>
    </w:p>
    <w:p w14:paraId="727935A4" w14:textId="77777777" w:rsidR="004E08B2" w:rsidRPr="00C534FB" w:rsidRDefault="004E08B2" w:rsidP="00D42783">
      <w:pPr>
        <w:pStyle w:val="Odstavecseseznamem"/>
        <w:numPr>
          <w:ilvl w:val="0"/>
          <w:numId w:val="37"/>
        </w:numPr>
        <w:spacing w:after="60"/>
        <w:ind w:left="1361" w:hanging="284"/>
        <w:contextualSpacing w:val="0"/>
        <w:jc w:val="both"/>
        <w:rPr>
          <w:rFonts w:ascii="Cambria" w:hAnsi="Cambria"/>
          <w:sz w:val="22"/>
          <w:szCs w:val="22"/>
        </w:rPr>
      </w:pPr>
      <w:r w:rsidRPr="00C534FB">
        <w:rPr>
          <w:rFonts w:ascii="Cambria" w:hAnsi="Cambria"/>
          <w:sz w:val="22"/>
          <w:szCs w:val="22"/>
        </w:rPr>
        <w:t>účelu zpracování,</w:t>
      </w:r>
    </w:p>
    <w:p w14:paraId="2F0BB862" w14:textId="77777777" w:rsidR="004E08B2" w:rsidRPr="00C534FB" w:rsidRDefault="004E08B2" w:rsidP="00D42783">
      <w:pPr>
        <w:pStyle w:val="Odstavecseseznamem"/>
        <w:numPr>
          <w:ilvl w:val="0"/>
          <w:numId w:val="37"/>
        </w:numPr>
        <w:spacing w:after="60"/>
        <w:ind w:left="1361" w:hanging="284"/>
        <w:contextualSpacing w:val="0"/>
        <w:jc w:val="both"/>
        <w:rPr>
          <w:rFonts w:ascii="Cambria" w:hAnsi="Cambria"/>
          <w:sz w:val="22"/>
          <w:szCs w:val="22"/>
        </w:rPr>
      </w:pPr>
      <w:r w:rsidRPr="00C534FB">
        <w:rPr>
          <w:rFonts w:ascii="Cambria" w:hAnsi="Cambria"/>
          <w:sz w:val="22"/>
          <w:szCs w:val="22"/>
        </w:rPr>
        <w:t>kategoriích dotčených osobních údajů,</w:t>
      </w:r>
    </w:p>
    <w:p w14:paraId="6FAD5F57" w14:textId="77777777" w:rsidR="004E08B2" w:rsidRPr="00C534FB" w:rsidRDefault="004E08B2" w:rsidP="00D42783">
      <w:pPr>
        <w:pStyle w:val="Odstavecseseznamem"/>
        <w:numPr>
          <w:ilvl w:val="0"/>
          <w:numId w:val="37"/>
        </w:numPr>
        <w:spacing w:after="60"/>
        <w:ind w:left="1361" w:hanging="284"/>
        <w:contextualSpacing w:val="0"/>
        <w:jc w:val="both"/>
        <w:rPr>
          <w:rFonts w:ascii="Cambria" w:hAnsi="Cambria"/>
          <w:sz w:val="22"/>
          <w:szCs w:val="22"/>
        </w:rPr>
      </w:pPr>
      <w:r w:rsidRPr="00C534FB">
        <w:rPr>
          <w:rFonts w:ascii="Cambria" w:hAnsi="Cambria"/>
          <w:sz w:val="22"/>
          <w:szCs w:val="22"/>
        </w:rPr>
        <w:t>příjemcích nebo kategoriích příjemců, kterým osobní údaje byly nebo budou zpřístupněny,</w:t>
      </w:r>
    </w:p>
    <w:p w14:paraId="692F8157" w14:textId="77777777" w:rsidR="00AE7A3E" w:rsidRPr="00C534FB" w:rsidRDefault="004E08B2" w:rsidP="00D42783">
      <w:pPr>
        <w:pStyle w:val="Odstavecseseznamem"/>
        <w:numPr>
          <w:ilvl w:val="0"/>
          <w:numId w:val="37"/>
        </w:numPr>
        <w:spacing w:after="60"/>
        <w:ind w:left="1361" w:hanging="284"/>
        <w:contextualSpacing w:val="0"/>
        <w:jc w:val="both"/>
        <w:rPr>
          <w:rFonts w:ascii="Cambria" w:hAnsi="Cambria"/>
          <w:sz w:val="22"/>
          <w:szCs w:val="22"/>
        </w:rPr>
      </w:pPr>
      <w:r w:rsidRPr="00C534FB">
        <w:rPr>
          <w:rFonts w:ascii="Cambria" w:hAnsi="Cambria"/>
          <w:sz w:val="22"/>
          <w:szCs w:val="22"/>
        </w:rPr>
        <w:t>plánované době, po kterou budou o</w:t>
      </w:r>
      <w:r w:rsidR="00AE7A3E" w:rsidRPr="00C534FB">
        <w:rPr>
          <w:rFonts w:ascii="Cambria" w:hAnsi="Cambria"/>
          <w:sz w:val="22"/>
          <w:szCs w:val="22"/>
        </w:rPr>
        <w:t>sobní údaje uloženy, případně o </w:t>
      </w:r>
      <w:r w:rsidRPr="00C534FB">
        <w:rPr>
          <w:rFonts w:ascii="Cambria" w:hAnsi="Cambria"/>
          <w:sz w:val="22"/>
          <w:szCs w:val="22"/>
        </w:rPr>
        <w:t xml:space="preserve">kritériích, použitých </w:t>
      </w:r>
      <w:r w:rsidR="00AE7A3E" w:rsidRPr="00C534FB">
        <w:rPr>
          <w:rFonts w:ascii="Cambria" w:hAnsi="Cambria"/>
          <w:sz w:val="22"/>
          <w:szCs w:val="22"/>
        </w:rPr>
        <w:t>ke stanovení této doby,</w:t>
      </w:r>
    </w:p>
    <w:p w14:paraId="5E81E6CE" w14:textId="77777777" w:rsidR="00AE7A3E" w:rsidRPr="00C534FB" w:rsidRDefault="00AE7A3E" w:rsidP="00D42783">
      <w:pPr>
        <w:pStyle w:val="Odstavecseseznamem"/>
        <w:numPr>
          <w:ilvl w:val="0"/>
          <w:numId w:val="37"/>
        </w:numPr>
        <w:spacing w:after="60"/>
        <w:ind w:left="1361" w:hanging="284"/>
        <w:contextualSpacing w:val="0"/>
        <w:jc w:val="both"/>
        <w:rPr>
          <w:rFonts w:ascii="Cambria" w:hAnsi="Cambria"/>
          <w:sz w:val="22"/>
          <w:szCs w:val="22"/>
        </w:rPr>
      </w:pPr>
      <w:r w:rsidRPr="00C534FB">
        <w:rPr>
          <w:rFonts w:ascii="Cambria" w:hAnsi="Cambria"/>
          <w:sz w:val="22"/>
          <w:szCs w:val="22"/>
        </w:rPr>
        <w:t xml:space="preserve">existenci práva požadovat od </w:t>
      </w:r>
      <w:r w:rsidR="00B665E9">
        <w:rPr>
          <w:rFonts w:ascii="Cambria" w:hAnsi="Cambria"/>
          <w:sz w:val="22"/>
          <w:szCs w:val="22"/>
        </w:rPr>
        <w:t xml:space="preserve">Správce </w:t>
      </w:r>
      <w:r w:rsidRPr="00C534FB">
        <w:rPr>
          <w:rFonts w:ascii="Cambria" w:hAnsi="Cambria"/>
          <w:sz w:val="22"/>
          <w:szCs w:val="22"/>
        </w:rPr>
        <w:t>opravu nebo výmaz osobních údajů, omezení jejich zpracování či práva vznést námitku proti tomuto zpracování,</w:t>
      </w:r>
    </w:p>
    <w:p w14:paraId="388064DF" w14:textId="77777777" w:rsidR="00AE7A3E" w:rsidRPr="00C534FB" w:rsidRDefault="004467ED" w:rsidP="00D42783">
      <w:pPr>
        <w:pStyle w:val="Odstavecseseznamem"/>
        <w:numPr>
          <w:ilvl w:val="0"/>
          <w:numId w:val="37"/>
        </w:numPr>
        <w:spacing w:after="60"/>
        <w:ind w:left="1361" w:hanging="284"/>
        <w:contextualSpacing w:val="0"/>
        <w:jc w:val="both"/>
        <w:rPr>
          <w:rFonts w:ascii="Cambria" w:hAnsi="Cambria"/>
          <w:sz w:val="22"/>
          <w:szCs w:val="22"/>
        </w:rPr>
      </w:pPr>
      <w:r w:rsidRPr="00C534FB">
        <w:rPr>
          <w:rFonts w:ascii="Cambria" w:hAnsi="Cambria"/>
          <w:sz w:val="22"/>
          <w:szCs w:val="22"/>
        </w:rPr>
        <w:t>právu podat stížnost u dozorového úřadu,</w:t>
      </w:r>
    </w:p>
    <w:p w14:paraId="30AA9867" w14:textId="77777777" w:rsidR="004467ED" w:rsidRPr="00C534FB" w:rsidRDefault="004467ED" w:rsidP="00D42783">
      <w:pPr>
        <w:pStyle w:val="Odstavecseseznamem"/>
        <w:numPr>
          <w:ilvl w:val="0"/>
          <w:numId w:val="37"/>
        </w:numPr>
        <w:spacing w:after="60"/>
        <w:ind w:left="1361" w:hanging="284"/>
        <w:contextualSpacing w:val="0"/>
        <w:jc w:val="both"/>
        <w:rPr>
          <w:rFonts w:ascii="Cambria" w:hAnsi="Cambria"/>
          <w:sz w:val="22"/>
          <w:szCs w:val="22"/>
        </w:rPr>
      </w:pPr>
      <w:r w:rsidRPr="00C534FB">
        <w:rPr>
          <w:rFonts w:ascii="Cambria" w:hAnsi="Cambria"/>
          <w:sz w:val="22"/>
          <w:szCs w:val="22"/>
        </w:rPr>
        <w:t>veškerých dostupných informacích o zdro</w:t>
      </w:r>
      <w:r w:rsidR="00B665E9">
        <w:rPr>
          <w:rFonts w:ascii="Cambria" w:hAnsi="Cambria"/>
          <w:sz w:val="22"/>
          <w:szCs w:val="22"/>
        </w:rPr>
        <w:t>jích</w:t>
      </w:r>
      <w:r w:rsidRPr="00C534FB">
        <w:rPr>
          <w:rFonts w:ascii="Cambria" w:hAnsi="Cambria"/>
          <w:sz w:val="22"/>
          <w:szCs w:val="22"/>
        </w:rPr>
        <w:t xml:space="preserve"> osobních údajů,</w:t>
      </w:r>
    </w:p>
    <w:p w14:paraId="1BA575A5" w14:textId="77777777" w:rsidR="004467ED" w:rsidRPr="00C534FB" w:rsidRDefault="004467ED" w:rsidP="00D42783">
      <w:pPr>
        <w:pStyle w:val="Odstavecseseznamem"/>
        <w:numPr>
          <w:ilvl w:val="0"/>
          <w:numId w:val="37"/>
        </w:numPr>
        <w:spacing w:after="120"/>
        <w:ind w:left="1361" w:hanging="284"/>
        <w:contextualSpacing w:val="0"/>
        <w:jc w:val="both"/>
        <w:rPr>
          <w:rFonts w:ascii="Cambria" w:hAnsi="Cambria"/>
          <w:sz w:val="22"/>
          <w:szCs w:val="22"/>
        </w:rPr>
      </w:pPr>
      <w:r w:rsidRPr="00C534FB">
        <w:rPr>
          <w:rFonts w:ascii="Cambria" w:hAnsi="Cambria"/>
          <w:sz w:val="22"/>
          <w:szCs w:val="22"/>
        </w:rPr>
        <w:t>tom, zda dochází k automatizovanému rozhodování, včetně profilování, o</w:t>
      </w:r>
      <w:r w:rsidR="00B665E9">
        <w:rPr>
          <w:rFonts w:ascii="Cambria" w:hAnsi="Cambria"/>
          <w:sz w:val="22"/>
          <w:szCs w:val="22"/>
        </w:rPr>
        <w:t> </w:t>
      </w:r>
      <w:r w:rsidRPr="00C534FB">
        <w:rPr>
          <w:rFonts w:ascii="Cambria" w:hAnsi="Cambria"/>
          <w:sz w:val="22"/>
          <w:szCs w:val="22"/>
        </w:rPr>
        <w:t>použitém postupu, jakož i významu a předpokládaných důsledcích takového zpracování.</w:t>
      </w:r>
    </w:p>
    <w:p w14:paraId="359F06B2" w14:textId="77777777" w:rsidR="009A2FD8" w:rsidRPr="00C534FB" w:rsidRDefault="009A2FD8" w:rsidP="00D42783">
      <w:pPr>
        <w:pStyle w:val="Odstavecseseznamem"/>
        <w:numPr>
          <w:ilvl w:val="0"/>
          <w:numId w:val="36"/>
        </w:numPr>
        <w:spacing w:after="60"/>
        <w:ind w:left="1077" w:hanging="357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C534FB">
        <w:rPr>
          <w:rFonts w:ascii="Cambria" w:hAnsi="Cambria"/>
          <w:b/>
          <w:sz w:val="22"/>
          <w:szCs w:val="22"/>
        </w:rPr>
        <w:t>Právo na opravu či doplnění osobních údajů</w:t>
      </w:r>
    </w:p>
    <w:p w14:paraId="30D0A6A5" w14:textId="77777777" w:rsidR="004467ED" w:rsidRPr="00C534FB" w:rsidRDefault="004467ED" w:rsidP="00D42783">
      <w:pPr>
        <w:pStyle w:val="Odstavecseseznamem"/>
        <w:spacing w:after="120"/>
        <w:ind w:left="1077"/>
        <w:contextualSpacing w:val="0"/>
        <w:jc w:val="both"/>
        <w:rPr>
          <w:rFonts w:ascii="Cambria" w:hAnsi="Cambria"/>
          <w:sz w:val="22"/>
          <w:szCs w:val="22"/>
        </w:rPr>
      </w:pPr>
      <w:r w:rsidRPr="00C534FB">
        <w:rPr>
          <w:rFonts w:ascii="Cambria" w:hAnsi="Cambria"/>
          <w:sz w:val="22"/>
          <w:szCs w:val="22"/>
        </w:rPr>
        <w:t xml:space="preserve">Máte právo na to, aby </w:t>
      </w:r>
      <w:r w:rsidR="00B665E9">
        <w:rPr>
          <w:rFonts w:ascii="Cambria" w:hAnsi="Cambria"/>
          <w:sz w:val="22"/>
          <w:szCs w:val="22"/>
        </w:rPr>
        <w:t>Správce bez zbytečného odkladu opravil</w:t>
      </w:r>
      <w:r w:rsidR="00EA3DAD" w:rsidRPr="00C534FB">
        <w:rPr>
          <w:rFonts w:ascii="Cambria" w:hAnsi="Cambria"/>
          <w:sz w:val="22"/>
          <w:szCs w:val="22"/>
        </w:rPr>
        <w:t xml:space="preserve"> nepřesné osobní údaje, které se Vás týkají. S přihlédnutí k účelům zpracování máte rovněž právo na doplnění neúplných osobních údajů, a to i poskytnutím dodatečného prohlášení. </w:t>
      </w:r>
    </w:p>
    <w:p w14:paraId="4F95C276" w14:textId="77777777" w:rsidR="009A2FD8" w:rsidRPr="00C534FB" w:rsidRDefault="009A2FD8" w:rsidP="00D42783">
      <w:pPr>
        <w:pStyle w:val="Odstavecseseznamem"/>
        <w:numPr>
          <w:ilvl w:val="0"/>
          <w:numId w:val="36"/>
        </w:numPr>
        <w:spacing w:after="60"/>
        <w:ind w:left="1077" w:hanging="357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C534FB">
        <w:rPr>
          <w:rFonts w:ascii="Cambria" w:hAnsi="Cambria"/>
          <w:b/>
          <w:sz w:val="22"/>
          <w:szCs w:val="22"/>
        </w:rPr>
        <w:t>Právo na výmaz osobních údajů</w:t>
      </w:r>
    </w:p>
    <w:p w14:paraId="3F51FD63" w14:textId="77777777" w:rsidR="00EA3DAD" w:rsidRPr="00C534FB" w:rsidRDefault="00696921" w:rsidP="00D42783">
      <w:pPr>
        <w:pStyle w:val="Odstavecseseznamem"/>
        <w:spacing w:after="60"/>
        <w:ind w:left="1077"/>
        <w:contextualSpacing w:val="0"/>
        <w:jc w:val="both"/>
        <w:rPr>
          <w:rFonts w:ascii="Cambria" w:hAnsi="Cambria"/>
          <w:sz w:val="22"/>
          <w:szCs w:val="22"/>
        </w:rPr>
      </w:pPr>
      <w:r w:rsidRPr="00C534FB">
        <w:rPr>
          <w:rFonts w:ascii="Cambria" w:hAnsi="Cambria"/>
          <w:sz w:val="22"/>
          <w:szCs w:val="22"/>
        </w:rPr>
        <w:t xml:space="preserve">Máte právo, aby </w:t>
      </w:r>
      <w:r w:rsidR="00E82770">
        <w:rPr>
          <w:rFonts w:ascii="Cambria" w:hAnsi="Cambria"/>
          <w:sz w:val="22"/>
          <w:szCs w:val="22"/>
        </w:rPr>
        <w:t>Správce bez zbytečného odkladu vymazal</w:t>
      </w:r>
      <w:r w:rsidRPr="00C534FB">
        <w:rPr>
          <w:rFonts w:ascii="Cambria" w:hAnsi="Cambria"/>
          <w:sz w:val="22"/>
          <w:szCs w:val="22"/>
        </w:rPr>
        <w:t xml:space="preserve"> osobní údaje, které se Vás týkají, pokud je dán jeden z těchto důvodů:</w:t>
      </w:r>
    </w:p>
    <w:p w14:paraId="4772949C" w14:textId="77777777" w:rsidR="00696921" w:rsidRPr="00C534FB" w:rsidRDefault="00696921" w:rsidP="00D42783">
      <w:pPr>
        <w:pStyle w:val="Odstavecseseznamem"/>
        <w:numPr>
          <w:ilvl w:val="0"/>
          <w:numId w:val="38"/>
        </w:numPr>
        <w:spacing w:after="60"/>
        <w:ind w:left="1361" w:hanging="284"/>
        <w:contextualSpacing w:val="0"/>
        <w:jc w:val="both"/>
        <w:rPr>
          <w:rFonts w:ascii="Cambria" w:hAnsi="Cambria"/>
          <w:sz w:val="22"/>
          <w:szCs w:val="22"/>
        </w:rPr>
      </w:pPr>
      <w:r w:rsidRPr="00C534FB">
        <w:rPr>
          <w:rFonts w:ascii="Cambria" w:hAnsi="Cambria"/>
          <w:sz w:val="22"/>
          <w:szCs w:val="22"/>
        </w:rPr>
        <w:t>osobní údaje již nejsou potřebné pro účely, pro které byly shromážděny nebo jinak zpracovány,</w:t>
      </w:r>
    </w:p>
    <w:p w14:paraId="11BBEFC1" w14:textId="77777777" w:rsidR="00696921" w:rsidRPr="00C534FB" w:rsidRDefault="00696921" w:rsidP="00D42783">
      <w:pPr>
        <w:pStyle w:val="Odstavecseseznamem"/>
        <w:numPr>
          <w:ilvl w:val="0"/>
          <w:numId w:val="38"/>
        </w:numPr>
        <w:spacing w:after="60"/>
        <w:ind w:left="1361" w:hanging="284"/>
        <w:contextualSpacing w:val="0"/>
        <w:jc w:val="both"/>
        <w:rPr>
          <w:rFonts w:ascii="Cambria" w:hAnsi="Cambria"/>
          <w:sz w:val="22"/>
          <w:szCs w:val="22"/>
        </w:rPr>
      </w:pPr>
      <w:r w:rsidRPr="00C534FB">
        <w:rPr>
          <w:rFonts w:ascii="Cambria" w:hAnsi="Cambria"/>
          <w:sz w:val="22"/>
          <w:szCs w:val="22"/>
        </w:rPr>
        <w:lastRenderedPageBreak/>
        <w:t xml:space="preserve">odvolali jste souhlas, na jehož základě </w:t>
      </w:r>
      <w:r w:rsidR="007F61C5" w:rsidRPr="00C534FB">
        <w:rPr>
          <w:rFonts w:ascii="Cambria" w:hAnsi="Cambria"/>
          <w:sz w:val="22"/>
          <w:szCs w:val="22"/>
        </w:rPr>
        <w:t>byly údaje zpracovány, a neexistuje žádný další právní důvod pro zpracování,</w:t>
      </w:r>
    </w:p>
    <w:p w14:paraId="71E972BC" w14:textId="77777777" w:rsidR="007F61C5" w:rsidRPr="00C534FB" w:rsidRDefault="007F61C5" w:rsidP="00D42783">
      <w:pPr>
        <w:pStyle w:val="Odstavecseseznamem"/>
        <w:numPr>
          <w:ilvl w:val="0"/>
          <w:numId w:val="38"/>
        </w:numPr>
        <w:spacing w:after="60"/>
        <w:ind w:left="1361" w:hanging="284"/>
        <w:contextualSpacing w:val="0"/>
        <w:jc w:val="both"/>
        <w:rPr>
          <w:rFonts w:ascii="Cambria" w:hAnsi="Cambria"/>
          <w:sz w:val="22"/>
          <w:szCs w:val="22"/>
        </w:rPr>
      </w:pPr>
      <w:r w:rsidRPr="00C534FB">
        <w:rPr>
          <w:rFonts w:ascii="Cambria" w:hAnsi="Cambria"/>
          <w:sz w:val="22"/>
          <w:szCs w:val="22"/>
        </w:rPr>
        <w:t xml:space="preserve">osobní údaje byly zpracovány protiprávně, </w:t>
      </w:r>
    </w:p>
    <w:p w14:paraId="23E39C45" w14:textId="77777777" w:rsidR="007F61C5" w:rsidRPr="00C534FB" w:rsidRDefault="007F61C5" w:rsidP="00D42783">
      <w:pPr>
        <w:pStyle w:val="Odstavecseseznamem"/>
        <w:numPr>
          <w:ilvl w:val="0"/>
          <w:numId w:val="38"/>
        </w:numPr>
        <w:spacing w:after="60"/>
        <w:ind w:left="1361" w:hanging="284"/>
        <w:contextualSpacing w:val="0"/>
        <w:jc w:val="both"/>
        <w:rPr>
          <w:rFonts w:ascii="Cambria" w:hAnsi="Cambria"/>
          <w:sz w:val="22"/>
          <w:szCs w:val="22"/>
        </w:rPr>
      </w:pPr>
      <w:r w:rsidRPr="00C534FB">
        <w:rPr>
          <w:rFonts w:ascii="Cambria" w:hAnsi="Cambria"/>
          <w:sz w:val="22"/>
          <w:szCs w:val="22"/>
        </w:rPr>
        <w:t>osobní údaje musí být vymazány ke splnění právní povinnosti,</w:t>
      </w:r>
    </w:p>
    <w:p w14:paraId="6DEED436" w14:textId="77777777" w:rsidR="007F61C5" w:rsidRPr="00C534FB" w:rsidRDefault="007F61C5" w:rsidP="00D42783">
      <w:pPr>
        <w:pStyle w:val="Odstavecseseznamem"/>
        <w:numPr>
          <w:ilvl w:val="0"/>
          <w:numId w:val="38"/>
        </w:numPr>
        <w:spacing w:after="60"/>
        <w:ind w:left="1361" w:hanging="284"/>
        <w:contextualSpacing w:val="0"/>
        <w:jc w:val="both"/>
        <w:rPr>
          <w:rFonts w:ascii="Cambria" w:hAnsi="Cambria"/>
          <w:sz w:val="22"/>
          <w:szCs w:val="22"/>
        </w:rPr>
      </w:pPr>
      <w:r w:rsidRPr="00C534FB">
        <w:rPr>
          <w:rFonts w:ascii="Cambria" w:hAnsi="Cambria"/>
          <w:sz w:val="22"/>
          <w:szCs w:val="22"/>
        </w:rPr>
        <w:t>osobní údaje byly shromážděny v souvislosti s nabídkou služeb informační společnosti.</w:t>
      </w:r>
    </w:p>
    <w:p w14:paraId="7E5010F4" w14:textId="77777777" w:rsidR="007F61C5" w:rsidRPr="00C534FB" w:rsidRDefault="007F61C5" w:rsidP="00D42783">
      <w:pPr>
        <w:spacing w:after="60"/>
        <w:ind w:left="1077"/>
        <w:jc w:val="both"/>
        <w:rPr>
          <w:rFonts w:ascii="Cambria" w:hAnsi="Cambria"/>
          <w:sz w:val="22"/>
          <w:szCs w:val="22"/>
        </w:rPr>
      </w:pPr>
      <w:r w:rsidRPr="00C534FB">
        <w:rPr>
          <w:rFonts w:ascii="Cambria" w:hAnsi="Cambria"/>
          <w:sz w:val="22"/>
          <w:szCs w:val="22"/>
        </w:rPr>
        <w:t>Právo na výmaz osobních údajů se neuplatní, pokud je dána zákonná výjimka, zejména protože zpracování osobních údajů je nezbytné pro:</w:t>
      </w:r>
    </w:p>
    <w:p w14:paraId="60A74BDD" w14:textId="77777777" w:rsidR="007F61C5" w:rsidRPr="00C534FB" w:rsidRDefault="00E335B2" w:rsidP="00D42783">
      <w:pPr>
        <w:pStyle w:val="Odstavecseseznamem"/>
        <w:numPr>
          <w:ilvl w:val="0"/>
          <w:numId w:val="39"/>
        </w:numPr>
        <w:spacing w:after="60"/>
        <w:ind w:left="1361" w:hanging="284"/>
        <w:contextualSpacing w:val="0"/>
        <w:jc w:val="both"/>
        <w:rPr>
          <w:rFonts w:ascii="Cambria" w:hAnsi="Cambria"/>
          <w:sz w:val="22"/>
          <w:szCs w:val="22"/>
        </w:rPr>
      </w:pPr>
      <w:r w:rsidRPr="00C534FB">
        <w:rPr>
          <w:rFonts w:ascii="Cambria" w:hAnsi="Cambria"/>
          <w:sz w:val="22"/>
          <w:szCs w:val="22"/>
        </w:rPr>
        <w:t>splnění právní povinnosti, jež vyžaduje zpracování podle práva Evropské unie nebo členského státu, které se na S</w:t>
      </w:r>
      <w:r w:rsidR="00E82770">
        <w:rPr>
          <w:rFonts w:ascii="Cambria" w:hAnsi="Cambria"/>
          <w:sz w:val="22"/>
          <w:szCs w:val="22"/>
        </w:rPr>
        <w:t>právce</w:t>
      </w:r>
      <w:r w:rsidRPr="00C534FB">
        <w:rPr>
          <w:rFonts w:ascii="Cambria" w:hAnsi="Cambria"/>
          <w:sz w:val="22"/>
          <w:szCs w:val="22"/>
        </w:rPr>
        <w:t xml:space="preserve"> vztahuje,</w:t>
      </w:r>
    </w:p>
    <w:p w14:paraId="0D16346E" w14:textId="77777777" w:rsidR="00E335B2" w:rsidRPr="00C534FB" w:rsidRDefault="00E335B2" w:rsidP="00D42783">
      <w:pPr>
        <w:pStyle w:val="Odstavecseseznamem"/>
        <w:numPr>
          <w:ilvl w:val="0"/>
          <w:numId w:val="39"/>
        </w:numPr>
        <w:spacing w:after="120"/>
        <w:ind w:left="1361" w:hanging="284"/>
        <w:contextualSpacing w:val="0"/>
        <w:jc w:val="both"/>
        <w:rPr>
          <w:rFonts w:ascii="Cambria" w:hAnsi="Cambria"/>
          <w:sz w:val="22"/>
          <w:szCs w:val="22"/>
        </w:rPr>
      </w:pPr>
      <w:r w:rsidRPr="00C534FB">
        <w:rPr>
          <w:rFonts w:ascii="Cambria" w:hAnsi="Cambria"/>
          <w:sz w:val="22"/>
          <w:szCs w:val="22"/>
        </w:rPr>
        <w:t>pro určení, výkon nebo obhajobu právních nároků</w:t>
      </w:r>
      <w:r w:rsidR="00E82770">
        <w:rPr>
          <w:rFonts w:ascii="Cambria" w:hAnsi="Cambria"/>
          <w:sz w:val="22"/>
          <w:szCs w:val="22"/>
        </w:rPr>
        <w:t xml:space="preserve"> Správce</w:t>
      </w:r>
      <w:r w:rsidRPr="00C534FB">
        <w:rPr>
          <w:rFonts w:ascii="Cambria" w:hAnsi="Cambria"/>
          <w:sz w:val="22"/>
          <w:szCs w:val="22"/>
        </w:rPr>
        <w:t>.</w:t>
      </w:r>
    </w:p>
    <w:p w14:paraId="27E61CF4" w14:textId="77777777" w:rsidR="009A2FD8" w:rsidRPr="00C534FB" w:rsidRDefault="00890CE8" w:rsidP="00D42783">
      <w:pPr>
        <w:pStyle w:val="Odstavecseseznamem"/>
        <w:numPr>
          <w:ilvl w:val="0"/>
          <w:numId w:val="36"/>
        </w:numPr>
        <w:spacing w:after="60"/>
        <w:ind w:left="1077" w:hanging="357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C534FB">
        <w:rPr>
          <w:rFonts w:ascii="Cambria" w:hAnsi="Cambria"/>
          <w:b/>
          <w:sz w:val="22"/>
          <w:szCs w:val="22"/>
        </w:rPr>
        <w:t>Právo na omezení zpracování osobních údajů</w:t>
      </w:r>
    </w:p>
    <w:p w14:paraId="41F190EF" w14:textId="77777777" w:rsidR="00E335B2" w:rsidRPr="00C534FB" w:rsidRDefault="00E82770" w:rsidP="00D42783">
      <w:pPr>
        <w:spacing w:after="60"/>
        <w:ind w:left="107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Máte právo na to, aby S</w:t>
      </w:r>
      <w:r w:rsidR="007C3F3E" w:rsidRPr="00C534FB">
        <w:rPr>
          <w:rFonts w:ascii="Cambria" w:hAnsi="Cambria"/>
          <w:sz w:val="22"/>
          <w:szCs w:val="22"/>
        </w:rPr>
        <w:t>právce omezil zpracování osobních údajů v kterémkoliv z těchto případů:</w:t>
      </w:r>
    </w:p>
    <w:p w14:paraId="6B5207EC" w14:textId="77777777" w:rsidR="007C3F3E" w:rsidRPr="00C534FB" w:rsidRDefault="003156C1" w:rsidP="00D42783">
      <w:pPr>
        <w:pStyle w:val="Odstavecseseznamem"/>
        <w:numPr>
          <w:ilvl w:val="0"/>
          <w:numId w:val="41"/>
        </w:numPr>
        <w:spacing w:after="60"/>
        <w:ind w:left="1361" w:hanging="284"/>
        <w:contextualSpacing w:val="0"/>
        <w:jc w:val="both"/>
        <w:rPr>
          <w:rFonts w:ascii="Cambria" w:hAnsi="Cambria"/>
          <w:sz w:val="22"/>
          <w:szCs w:val="22"/>
        </w:rPr>
      </w:pPr>
      <w:r w:rsidRPr="00C534FB">
        <w:rPr>
          <w:rFonts w:ascii="Cambria" w:hAnsi="Cambria"/>
          <w:sz w:val="22"/>
          <w:szCs w:val="22"/>
        </w:rPr>
        <w:t>popíráte přesnost zpracovávaných údajů, zpracování bude omezeno</w:t>
      </w:r>
      <w:r w:rsidR="00E82770">
        <w:rPr>
          <w:rFonts w:ascii="Cambria" w:hAnsi="Cambria"/>
          <w:sz w:val="22"/>
          <w:szCs w:val="22"/>
        </w:rPr>
        <w:t xml:space="preserve"> na dobu potřebnou k tomu, aby S</w:t>
      </w:r>
      <w:r w:rsidRPr="00C534FB">
        <w:rPr>
          <w:rFonts w:ascii="Cambria" w:hAnsi="Cambria"/>
          <w:sz w:val="22"/>
          <w:szCs w:val="22"/>
        </w:rPr>
        <w:t>právce mohl přesnost osobních údajů ověřit,</w:t>
      </w:r>
    </w:p>
    <w:p w14:paraId="4506E68A" w14:textId="77777777" w:rsidR="003156C1" w:rsidRPr="00C534FB" w:rsidRDefault="00E82770" w:rsidP="00D42783">
      <w:pPr>
        <w:pStyle w:val="Odstavecseseznamem"/>
        <w:numPr>
          <w:ilvl w:val="0"/>
          <w:numId w:val="41"/>
        </w:numPr>
        <w:spacing w:after="60"/>
        <w:ind w:left="1361" w:hanging="284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zpracování je protiprávní,</w:t>
      </w:r>
      <w:r w:rsidR="003156C1" w:rsidRPr="00C534FB">
        <w:rPr>
          <w:rFonts w:ascii="Cambria" w:hAnsi="Cambria"/>
          <w:sz w:val="22"/>
          <w:szCs w:val="22"/>
        </w:rPr>
        <w:t xml:space="preserve"> Vy odmítnete výmaz osobních údajů a požádáte místo toho o omezení jejich použití,</w:t>
      </w:r>
    </w:p>
    <w:p w14:paraId="34C71513" w14:textId="77777777" w:rsidR="003156C1" w:rsidRPr="00C534FB" w:rsidRDefault="00A651B7" w:rsidP="00D42783">
      <w:pPr>
        <w:pStyle w:val="Odstavecseseznamem"/>
        <w:numPr>
          <w:ilvl w:val="0"/>
          <w:numId w:val="41"/>
        </w:numPr>
        <w:spacing w:after="120"/>
        <w:ind w:left="1361" w:hanging="284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Správce</w:t>
      </w:r>
      <w:r w:rsidR="003156C1" w:rsidRPr="00C534FB">
        <w:rPr>
          <w:rFonts w:ascii="Cambria" w:hAnsi="Cambria"/>
          <w:sz w:val="22"/>
          <w:szCs w:val="22"/>
        </w:rPr>
        <w:t xml:space="preserve"> již osobní údaje nepotřebuje pro účely zpracování, ale Vy je požadujete pro určení, výkon nebo obhajobu právních kroků.</w:t>
      </w:r>
    </w:p>
    <w:p w14:paraId="548044AE" w14:textId="77777777" w:rsidR="00DB0CDD" w:rsidRPr="00C534FB" w:rsidRDefault="00DB0CDD" w:rsidP="00D42783">
      <w:pPr>
        <w:spacing w:after="120"/>
        <w:ind w:left="1077"/>
        <w:jc w:val="both"/>
        <w:rPr>
          <w:rFonts w:ascii="Cambria" w:hAnsi="Cambria"/>
          <w:sz w:val="22"/>
          <w:szCs w:val="22"/>
        </w:rPr>
      </w:pPr>
      <w:r w:rsidRPr="00C534FB">
        <w:rPr>
          <w:rFonts w:ascii="Cambria" w:hAnsi="Cambria"/>
          <w:sz w:val="22"/>
          <w:szCs w:val="22"/>
        </w:rPr>
        <w:t xml:space="preserve">Pokud bylo zpracování </w:t>
      </w:r>
      <w:r w:rsidR="00A651B7">
        <w:rPr>
          <w:rFonts w:ascii="Cambria" w:hAnsi="Cambria"/>
          <w:sz w:val="22"/>
          <w:szCs w:val="22"/>
        </w:rPr>
        <w:t xml:space="preserve">osobních údajů </w:t>
      </w:r>
      <w:r w:rsidRPr="00C534FB">
        <w:rPr>
          <w:rFonts w:ascii="Cambria" w:hAnsi="Cambria"/>
          <w:sz w:val="22"/>
          <w:szCs w:val="22"/>
        </w:rPr>
        <w:t>omezeno, mohou být osobní údaje, s výjimkou jejich uložení, zpracovány pouze s Vaším souhlasem, nebo z důvodu určení, výkonu či obhajoby právních nároků, nebo z důvodů ochrany práv jiné fyzické nebo právnické osoby nebo z důvodů důležitého veřejného zájmu Evropské unie či některého členského státu.</w:t>
      </w:r>
    </w:p>
    <w:p w14:paraId="57D7ABB0" w14:textId="77777777" w:rsidR="00890CE8" w:rsidRPr="00C534FB" w:rsidRDefault="00890CE8" w:rsidP="00D42783">
      <w:pPr>
        <w:pStyle w:val="Odstavecseseznamem"/>
        <w:numPr>
          <w:ilvl w:val="0"/>
          <w:numId w:val="36"/>
        </w:numPr>
        <w:spacing w:after="60"/>
        <w:ind w:left="1077" w:hanging="357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C534FB">
        <w:rPr>
          <w:rFonts w:ascii="Cambria" w:hAnsi="Cambria"/>
          <w:b/>
          <w:sz w:val="22"/>
          <w:szCs w:val="22"/>
        </w:rPr>
        <w:t>Právo na přenositelnost osobních údajů</w:t>
      </w:r>
    </w:p>
    <w:p w14:paraId="07E26F09" w14:textId="77777777" w:rsidR="00E335B2" w:rsidRPr="00C534FB" w:rsidRDefault="00E335B2" w:rsidP="00D42783">
      <w:pPr>
        <w:pStyle w:val="Odstavecseseznamem"/>
        <w:spacing w:after="120"/>
        <w:ind w:left="1077"/>
        <w:contextualSpacing w:val="0"/>
        <w:jc w:val="both"/>
        <w:rPr>
          <w:rFonts w:ascii="Cambria" w:hAnsi="Cambria"/>
          <w:sz w:val="22"/>
          <w:szCs w:val="22"/>
        </w:rPr>
      </w:pPr>
      <w:r w:rsidRPr="00C534FB">
        <w:rPr>
          <w:rFonts w:ascii="Cambria" w:hAnsi="Cambria"/>
          <w:sz w:val="22"/>
          <w:szCs w:val="22"/>
        </w:rPr>
        <w:t xml:space="preserve">Máte právo, aby </w:t>
      </w:r>
      <w:r w:rsidR="00A651B7">
        <w:rPr>
          <w:rFonts w:ascii="Cambria" w:hAnsi="Cambria"/>
          <w:sz w:val="22"/>
          <w:szCs w:val="22"/>
        </w:rPr>
        <w:t>Správce předal</w:t>
      </w:r>
      <w:r w:rsidRPr="00C534FB">
        <w:rPr>
          <w:rFonts w:ascii="Cambria" w:hAnsi="Cambria"/>
          <w:sz w:val="22"/>
          <w:szCs w:val="22"/>
        </w:rPr>
        <w:t xml:space="preserve"> Vaše osobní údaje zpracovávané automatizovaně na základě Vašeho souhlasu j</w:t>
      </w:r>
      <w:r w:rsidR="00EC5407" w:rsidRPr="00C534FB">
        <w:rPr>
          <w:rFonts w:ascii="Cambria" w:hAnsi="Cambria"/>
          <w:sz w:val="22"/>
          <w:szCs w:val="22"/>
        </w:rPr>
        <w:t>inému správci ve strukturovaném, běžně používaném strojově čitelném formátu.</w:t>
      </w:r>
      <w:r w:rsidR="007C3F3E" w:rsidRPr="00C534FB">
        <w:rPr>
          <w:rFonts w:ascii="Cambria" w:hAnsi="Cambria"/>
          <w:sz w:val="22"/>
          <w:szCs w:val="22"/>
        </w:rPr>
        <w:t xml:space="preserve"> Při výkonu svého práva na přenositelnost údajů máte právo na to, aby osobní údaje byly předány přímo jedním správcem správci druhému, je-li to technicky proveditelné. </w:t>
      </w:r>
    </w:p>
    <w:p w14:paraId="14CA558F" w14:textId="5F3AFB01" w:rsidR="00DB0CDD" w:rsidRPr="00C534FB" w:rsidRDefault="006420A4" w:rsidP="00373B01">
      <w:pPr>
        <w:pStyle w:val="Odstavecseseznamem"/>
        <w:numPr>
          <w:ilvl w:val="1"/>
          <w:numId w:val="27"/>
        </w:numPr>
        <w:spacing w:after="120"/>
        <w:ind w:left="709"/>
        <w:contextualSpacing w:val="0"/>
        <w:jc w:val="both"/>
        <w:rPr>
          <w:rFonts w:ascii="Cambria" w:hAnsi="Cambria"/>
          <w:sz w:val="22"/>
          <w:szCs w:val="22"/>
        </w:rPr>
      </w:pPr>
      <w:r w:rsidRPr="00C534FB">
        <w:rPr>
          <w:rFonts w:ascii="Cambria" w:hAnsi="Cambria"/>
          <w:sz w:val="22"/>
          <w:szCs w:val="22"/>
        </w:rPr>
        <w:t xml:space="preserve">Přejete-li si uplatnit svá práva plynoucí ze zpracování osobních </w:t>
      </w:r>
      <w:r w:rsidR="00082761" w:rsidRPr="00C534FB">
        <w:rPr>
          <w:rFonts w:ascii="Cambria" w:hAnsi="Cambria"/>
          <w:sz w:val="22"/>
          <w:szCs w:val="22"/>
        </w:rPr>
        <w:t xml:space="preserve">údajů, případně získat informace o zpracování Vašich osobních údajů, můžete </w:t>
      </w:r>
      <w:r w:rsidR="00A651B7">
        <w:rPr>
          <w:rFonts w:ascii="Cambria" w:hAnsi="Cambria"/>
          <w:sz w:val="22"/>
          <w:szCs w:val="22"/>
        </w:rPr>
        <w:t>Správce</w:t>
      </w:r>
      <w:r w:rsidR="00082761" w:rsidRPr="00C534FB">
        <w:rPr>
          <w:rFonts w:ascii="Cambria" w:hAnsi="Cambria"/>
          <w:sz w:val="22"/>
          <w:szCs w:val="22"/>
        </w:rPr>
        <w:t xml:space="preserve"> </w:t>
      </w:r>
      <w:r w:rsidR="00A651B7">
        <w:rPr>
          <w:rFonts w:ascii="Cambria" w:hAnsi="Cambria"/>
          <w:sz w:val="22"/>
          <w:szCs w:val="22"/>
        </w:rPr>
        <w:t xml:space="preserve">písemně </w:t>
      </w:r>
      <w:r w:rsidR="00082761" w:rsidRPr="00C534FB">
        <w:rPr>
          <w:rFonts w:ascii="Cambria" w:hAnsi="Cambria"/>
          <w:sz w:val="22"/>
          <w:szCs w:val="22"/>
        </w:rPr>
        <w:t>kontaktovat na poštovní adrese</w:t>
      </w:r>
      <w:r w:rsidR="00777DDD" w:rsidRPr="00C534FB">
        <w:rPr>
          <w:rFonts w:ascii="Cambria" w:hAnsi="Cambria"/>
          <w:sz w:val="22"/>
          <w:szCs w:val="22"/>
        </w:rPr>
        <w:t xml:space="preserve"> </w:t>
      </w:r>
      <w:r w:rsidR="00D42783">
        <w:rPr>
          <w:rFonts w:ascii="Cambria" w:hAnsi="Cambria" w:cs="Arial"/>
          <w:color w:val="000000" w:themeColor="text1"/>
          <w:sz w:val="22"/>
          <w:szCs w:val="22"/>
        </w:rPr>
        <w:t>Jana Dimitrova 1619</w:t>
      </w:r>
      <w:r w:rsidR="00082761" w:rsidRPr="00CE7244">
        <w:rPr>
          <w:rFonts w:ascii="Cambria" w:hAnsi="Cambria" w:cs="Arial"/>
          <w:color w:val="000000" w:themeColor="text1"/>
          <w:sz w:val="22"/>
          <w:szCs w:val="22"/>
        </w:rPr>
        <w:t>, 356 01 Sokolov</w:t>
      </w:r>
      <w:r w:rsidR="00082761" w:rsidRPr="00C534FB">
        <w:rPr>
          <w:rFonts w:ascii="Cambria" w:hAnsi="Cambria" w:cs="Arial"/>
          <w:color w:val="000000" w:themeColor="text1"/>
          <w:sz w:val="22"/>
          <w:szCs w:val="22"/>
        </w:rPr>
        <w:t xml:space="preserve">, případně e-mailem na adrese </w:t>
      </w:r>
      <w:hyperlink r:id="rId9" w:history="1">
        <w:r w:rsidR="00CE7244" w:rsidRPr="00915399">
          <w:rPr>
            <w:rStyle w:val="Hypertextovodkaz"/>
            <w:rFonts w:ascii="Cambria" w:hAnsi="Cambria" w:cs="Arial"/>
            <w:sz w:val="22"/>
            <w:szCs w:val="22"/>
          </w:rPr>
          <w:t>info</w:t>
        </w:r>
        <w:r w:rsidR="00CE7244" w:rsidRPr="00915399">
          <w:rPr>
            <w:rStyle w:val="Hypertextovodkaz"/>
            <w:rFonts w:ascii="Cambria" w:hAnsi="Cambria" w:cs="Calibri"/>
            <w:sz w:val="22"/>
            <w:szCs w:val="22"/>
          </w:rPr>
          <w:t>@</w:t>
        </w:r>
        <w:r w:rsidR="00CE7244" w:rsidRPr="00915399">
          <w:rPr>
            <w:rStyle w:val="Hypertextovodkaz"/>
            <w:rFonts w:ascii="Cambria" w:hAnsi="Cambria" w:cs="Arial"/>
            <w:sz w:val="22"/>
            <w:szCs w:val="22"/>
          </w:rPr>
          <w:t>vodasok.cz</w:t>
        </w:r>
      </w:hyperlink>
      <w:r w:rsidR="00082761" w:rsidRPr="00915399">
        <w:rPr>
          <w:rFonts w:ascii="Cambria" w:hAnsi="Cambria" w:cs="Arial"/>
          <w:color w:val="000000" w:themeColor="text1"/>
          <w:sz w:val="22"/>
          <w:szCs w:val="22"/>
        </w:rPr>
        <w:t>.</w:t>
      </w:r>
      <w:r w:rsidR="00082761" w:rsidRPr="00C534FB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</w:p>
    <w:p w14:paraId="314105A6" w14:textId="77777777" w:rsidR="00373B01" w:rsidRPr="00C534FB" w:rsidRDefault="00A651B7" w:rsidP="00C1214B">
      <w:pPr>
        <w:pStyle w:val="Odstavecseseznamem"/>
        <w:numPr>
          <w:ilvl w:val="1"/>
          <w:numId w:val="27"/>
        </w:numPr>
        <w:spacing w:after="200"/>
        <w:ind w:left="709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Správce</w:t>
      </w:r>
      <w:r w:rsidR="00C1214B" w:rsidRPr="00C534FB">
        <w:rPr>
          <w:rFonts w:ascii="Cambria" w:hAnsi="Cambria"/>
          <w:sz w:val="22"/>
          <w:szCs w:val="22"/>
        </w:rPr>
        <w:t xml:space="preserve"> poskytuje informace písemně v listinné podobě. Pokud </w:t>
      </w:r>
      <w:r>
        <w:rPr>
          <w:rFonts w:ascii="Cambria" w:hAnsi="Cambria"/>
          <w:sz w:val="22"/>
          <w:szCs w:val="22"/>
        </w:rPr>
        <w:t>nás</w:t>
      </w:r>
      <w:r w:rsidR="00C1214B" w:rsidRPr="00C534FB">
        <w:rPr>
          <w:rFonts w:ascii="Cambria" w:hAnsi="Cambria"/>
          <w:sz w:val="22"/>
          <w:szCs w:val="22"/>
        </w:rPr>
        <w:t xml:space="preserve"> kontaktujete elektronicky na </w:t>
      </w:r>
      <w:r w:rsidR="005E1CE6">
        <w:rPr>
          <w:rFonts w:ascii="Cambria" w:hAnsi="Cambria"/>
          <w:sz w:val="22"/>
          <w:szCs w:val="22"/>
        </w:rPr>
        <w:t xml:space="preserve">uvedenou </w:t>
      </w:r>
      <w:r w:rsidR="00C1214B" w:rsidRPr="00C534FB">
        <w:rPr>
          <w:rFonts w:ascii="Cambria" w:hAnsi="Cambria"/>
          <w:sz w:val="22"/>
          <w:szCs w:val="22"/>
        </w:rPr>
        <w:t>e-mailovou adresu, budou Vám informace poskytnuty rovněž elektronicky, nepožádáte-li o jejich poskytnutí v listinné podobě.</w:t>
      </w:r>
    </w:p>
    <w:p w14:paraId="26827BB6" w14:textId="77777777" w:rsidR="00723867" w:rsidRPr="00C534FB" w:rsidRDefault="00723867" w:rsidP="00723867">
      <w:pPr>
        <w:pStyle w:val="Odstavecseseznamem"/>
        <w:ind w:left="709"/>
        <w:contextualSpacing w:val="0"/>
        <w:jc w:val="both"/>
        <w:rPr>
          <w:rFonts w:ascii="Cambria" w:hAnsi="Cambria"/>
          <w:sz w:val="22"/>
          <w:szCs w:val="22"/>
        </w:rPr>
      </w:pPr>
    </w:p>
    <w:p w14:paraId="76D0B6C0" w14:textId="77777777" w:rsidR="00373B01" w:rsidRPr="00C534FB" w:rsidRDefault="00B51A67" w:rsidP="00B51A67">
      <w:pPr>
        <w:pStyle w:val="Odstavecseseznamem"/>
        <w:numPr>
          <w:ilvl w:val="0"/>
          <w:numId w:val="27"/>
        </w:numPr>
        <w:spacing w:after="200"/>
        <w:ind w:left="714" w:hanging="714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C534FB">
        <w:rPr>
          <w:rFonts w:ascii="Cambria" w:hAnsi="Cambria"/>
          <w:b/>
          <w:sz w:val="22"/>
          <w:szCs w:val="22"/>
        </w:rPr>
        <w:t>PRÁVO PODAT STÍŽNOST</w:t>
      </w:r>
    </w:p>
    <w:p w14:paraId="3FFFE873" w14:textId="71024138" w:rsidR="00373B01" w:rsidRPr="00C534FB" w:rsidRDefault="00C1214B" w:rsidP="00777DDD">
      <w:pPr>
        <w:pStyle w:val="Odstavecseseznamem"/>
        <w:numPr>
          <w:ilvl w:val="1"/>
          <w:numId w:val="27"/>
        </w:numPr>
        <w:spacing w:after="120"/>
        <w:ind w:left="709"/>
        <w:contextualSpacing w:val="0"/>
        <w:jc w:val="both"/>
        <w:rPr>
          <w:rFonts w:ascii="Cambria" w:hAnsi="Cambria"/>
          <w:sz w:val="22"/>
          <w:szCs w:val="22"/>
        </w:rPr>
      </w:pPr>
      <w:r w:rsidRPr="00C534FB">
        <w:rPr>
          <w:rFonts w:ascii="Cambria" w:hAnsi="Cambria"/>
          <w:sz w:val="22"/>
          <w:szCs w:val="22"/>
        </w:rPr>
        <w:t xml:space="preserve">Stížnost na činnost </w:t>
      </w:r>
      <w:r w:rsidR="005E1CE6">
        <w:rPr>
          <w:rFonts w:ascii="Cambria" w:hAnsi="Cambria"/>
          <w:sz w:val="22"/>
          <w:szCs w:val="22"/>
        </w:rPr>
        <w:t>Správce</w:t>
      </w:r>
      <w:r w:rsidRPr="00C534FB">
        <w:rPr>
          <w:rFonts w:ascii="Cambria" w:hAnsi="Cambria"/>
          <w:sz w:val="22"/>
          <w:szCs w:val="22"/>
        </w:rPr>
        <w:t xml:space="preserve"> v oblasti zpracování osobních údajů nebo příjemce osobních údajů</w:t>
      </w:r>
      <w:r w:rsidR="00777DDD" w:rsidRPr="00C534FB">
        <w:rPr>
          <w:rFonts w:ascii="Cambria" w:hAnsi="Cambria"/>
          <w:sz w:val="22"/>
          <w:szCs w:val="22"/>
        </w:rPr>
        <w:t xml:space="preserve"> můžete podat písemně na poštovní adrese </w:t>
      </w:r>
      <w:r w:rsidR="00D42783">
        <w:rPr>
          <w:rFonts w:ascii="Cambria" w:hAnsi="Cambria" w:cs="Arial"/>
          <w:color w:val="000000" w:themeColor="text1"/>
          <w:sz w:val="22"/>
          <w:szCs w:val="22"/>
        </w:rPr>
        <w:t>Jana Dimitrova 1619</w:t>
      </w:r>
      <w:r w:rsidR="00777DDD" w:rsidRPr="00CE7244">
        <w:rPr>
          <w:rFonts w:ascii="Cambria" w:hAnsi="Cambria" w:cs="Arial"/>
          <w:color w:val="000000" w:themeColor="text1"/>
          <w:sz w:val="22"/>
          <w:szCs w:val="22"/>
        </w:rPr>
        <w:t>, 356 01 Sokolov,</w:t>
      </w:r>
      <w:r w:rsidR="00777DDD" w:rsidRPr="00C534FB">
        <w:rPr>
          <w:rFonts w:ascii="Cambria" w:hAnsi="Cambria" w:cs="Arial"/>
          <w:color w:val="000000" w:themeColor="text1"/>
          <w:sz w:val="22"/>
          <w:szCs w:val="22"/>
        </w:rPr>
        <w:t xml:space="preserve"> případně e-mailem na adres</w:t>
      </w:r>
      <w:r w:rsidR="00777DDD" w:rsidRPr="00915399">
        <w:rPr>
          <w:rFonts w:ascii="Cambria" w:hAnsi="Cambria" w:cs="Arial"/>
          <w:color w:val="000000" w:themeColor="text1"/>
          <w:sz w:val="22"/>
          <w:szCs w:val="22"/>
        </w:rPr>
        <w:t xml:space="preserve">e </w:t>
      </w:r>
      <w:hyperlink r:id="rId10" w:history="1">
        <w:r w:rsidR="00CE7244" w:rsidRPr="00915399">
          <w:rPr>
            <w:rStyle w:val="Hypertextovodkaz"/>
            <w:rFonts w:ascii="Cambria" w:hAnsi="Cambria" w:cs="Arial"/>
            <w:sz w:val="22"/>
            <w:szCs w:val="22"/>
          </w:rPr>
          <w:t>info</w:t>
        </w:r>
        <w:r w:rsidR="00CE7244" w:rsidRPr="00915399">
          <w:rPr>
            <w:rStyle w:val="Hypertextovodkaz"/>
            <w:rFonts w:ascii="Cambria" w:hAnsi="Cambria" w:cs="Calibri"/>
            <w:sz w:val="22"/>
            <w:szCs w:val="22"/>
          </w:rPr>
          <w:t>@</w:t>
        </w:r>
        <w:r w:rsidR="00CE7244" w:rsidRPr="00915399">
          <w:rPr>
            <w:rStyle w:val="Hypertextovodkaz"/>
            <w:rFonts w:ascii="Cambria" w:hAnsi="Cambria" w:cs="Arial"/>
            <w:sz w:val="22"/>
            <w:szCs w:val="22"/>
          </w:rPr>
          <w:t>vodasok.cz</w:t>
        </w:r>
      </w:hyperlink>
      <w:r w:rsidR="00777DDD" w:rsidRPr="00C534FB">
        <w:rPr>
          <w:rFonts w:ascii="Cambria" w:hAnsi="Cambria" w:cs="Arial"/>
          <w:color w:val="000000" w:themeColor="text1"/>
          <w:sz w:val="22"/>
          <w:szCs w:val="22"/>
        </w:rPr>
        <w:t xml:space="preserve">. Ze stížnosti musí být zřejmé, kdo ji podává a co je jejím předmětem. Lhůta pro vyřízení stížnosti je 30 kalendářních dnů a začíná plynout prvním pracovním dnem po jejím doručení. </w:t>
      </w:r>
    </w:p>
    <w:p w14:paraId="578551A0" w14:textId="77777777" w:rsidR="00777DDD" w:rsidRPr="00C534FB" w:rsidRDefault="005922A1" w:rsidP="00C1214B">
      <w:pPr>
        <w:pStyle w:val="Odstavecseseznamem"/>
        <w:numPr>
          <w:ilvl w:val="1"/>
          <w:numId w:val="27"/>
        </w:numPr>
        <w:ind w:left="709"/>
        <w:jc w:val="both"/>
        <w:rPr>
          <w:rFonts w:ascii="Cambria" w:hAnsi="Cambria"/>
          <w:sz w:val="22"/>
          <w:szCs w:val="22"/>
        </w:rPr>
      </w:pPr>
      <w:r w:rsidRPr="00C534FB">
        <w:rPr>
          <w:rFonts w:ascii="Cambria" w:hAnsi="Cambria"/>
          <w:sz w:val="22"/>
          <w:szCs w:val="22"/>
        </w:rPr>
        <w:lastRenderedPageBreak/>
        <w:t>Rovněž m</w:t>
      </w:r>
      <w:r w:rsidR="00B51A67" w:rsidRPr="00C534FB">
        <w:rPr>
          <w:rFonts w:ascii="Cambria" w:hAnsi="Cambria"/>
          <w:sz w:val="22"/>
          <w:szCs w:val="22"/>
        </w:rPr>
        <w:t xml:space="preserve">áte právo podat stížnost, která se týká námi prováděného </w:t>
      </w:r>
      <w:r w:rsidR="00470462" w:rsidRPr="00C534FB">
        <w:rPr>
          <w:rFonts w:ascii="Cambria" w:hAnsi="Cambria"/>
          <w:sz w:val="22"/>
          <w:szCs w:val="22"/>
        </w:rPr>
        <w:t>zpra</w:t>
      </w:r>
      <w:r w:rsidR="00F1296F" w:rsidRPr="00C534FB">
        <w:rPr>
          <w:rFonts w:ascii="Cambria" w:hAnsi="Cambria"/>
          <w:sz w:val="22"/>
          <w:szCs w:val="22"/>
        </w:rPr>
        <w:t>cování Vašich osobních </w:t>
      </w:r>
      <w:r w:rsidR="00470462" w:rsidRPr="00C534FB">
        <w:rPr>
          <w:rFonts w:ascii="Cambria" w:hAnsi="Cambria"/>
          <w:sz w:val="22"/>
          <w:szCs w:val="22"/>
        </w:rPr>
        <w:t>údajů, u Úřadu pro ochranu osobních údajů</w:t>
      </w:r>
      <w:r w:rsidR="00F1296F" w:rsidRPr="00C534FB">
        <w:rPr>
          <w:rFonts w:ascii="Cambria" w:hAnsi="Cambria"/>
          <w:sz w:val="22"/>
          <w:szCs w:val="22"/>
        </w:rPr>
        <w:t>, se sídlem </w:t>
      </w:r>
      <w:r w:rsidR="00470462" w:rsidRPr="00C534FB">
        <w:rPr>
          <w:rFonts w:ascii="Cambria" w:hAnsi="Cambria"/>
          <w:sz w:val="22"/>
          <w:szCs w:val="22"/>
        </w:rPr>
        <w:t>Pplk. Sochora 27, </w:t>
      </w:r>
      <w:r w:rsidR="00F1296F" w:rsidRPr="00C534FB">
        <w:rPr>
          <w:rFonts w:ascii="Cambria" w:hAnsi="Cambria"/>
          <w:sz w:val="22"/>
          <w:szCs w:val="22"/>
        </w:rPr>
        <w:t>170 </w:t>
      </w:r>
      <w:r w:rsidR="00470462" w:rsidRPr="00C534FB">
        <w:rPr>
          <w:rFonts w:ascii="Cambria" w:hAnsi="Cambria"/>
          <w:sz w:val="22"/>
          <w:szCs w:val="22"/>
        </w:rPr>
        <w:t>00 Praha 7.</w:t>
      </w:r>
      <w:r w:rsidR="00F1296F" w:rsidRPr="00C534FB">
        <w:rPr>
          <w:rFonts w:ascii="Cambria" w:hAnsi="Cambria"/>
          <w:sz w:val="22"/>
          <w:szCs w:val="22"/>
        </w:rPr>
        <w:t xml:space="preserve"> Webové stránky Úřadu pro ochranu osobních údajů jsou </w:t>
      </w:r>
      <w:hyperlink r:id="rId11" w:history="1">
        <w:r w:rsidR="00F1296F" w:rsidRPr="00C534FB">
          <w:rPr>
            <w:rStyle w:val="Hypertextovodkaz"/>
            <w:rFonts w:ascii="Cambria" w:hAnsi="Cambria"/>
            <w:sz w:val="22"/>
            <w:szCs w:val="22"/>
          </w:rPr>
          <w:t>www.uoou.cz</w:t>
        </w:r>
      </w:hyperlink>
      <w:r w:rsidR="00F1296F" w:rsidRPr="00C534FB">
        <w:rPr>
          <w:rFonts w:ascii="Cambria" w:hAnsi="Cambria"/>
          <w:sz w:val="22"/>
          <w:szCs w:val="22"/>
        </w:rPr>
        <w:t xml:space="preserve">. </w:t>
      </w:r>
    </w:p>
    <w:sectPr w:rsidR="00777DDD" w:rsidRPr="00C53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28AB"/>
    <w:multiLevelType w:val="multilevel"/>
    <w:tmpl w:val="BD12F3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731B23"/>
    <w:multiLevelType w:val="hybridMultilevel"/>
    <w:tmpl w:val="4A585EA8"/>
    <w:lvl w:ilvl="0" w:tplc="4F306876">
      <w:start w:val="2"/>
      <w:numFmt w:val="bullet"/>
      <w:lvlText w:val="-"/>
      <w:lvlJc w:val="left"/>
      <w:pPr>
        <w:ind w:left="1854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7F62800"/>
    <w:multiLevelType w:val="hybridMultilevel"/>
    <w:tmpl w:val="F3BC34EA"/>
    <w:lvl w:ilvl="0" w:tplc="4F30687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6D9A"/>
    <w:multiLevelType w:val="multilevel"/>
    <w:tmpl w:val="E12E360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cs="Times New Roman" w:hint="default"/>
      </w:rPr>
    </w:lvl>
  </w:abstractNum>
  <w:abstractNum w:abstractNumId="4" w15:restartNumberingAfterBreak="0">
    <w:nsid w:val="117607C5"/>
    <w:multiLevelType w:val="hybridMultilevel"/>
    <w:tmpl w:val="3CD2B58C"/>
    <w:lvl w:ilvl="0" w:tplc="FCA25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F7840"/>
    <w:multiLevelType w:val="hybridMultilevel"/>
    <w:tmpl w:val="0FF0CAAE"/>
    <w:lvl w:ilvl="0" w:tplc="D58025F2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A4194"/>
    <w:multiLevelType w:val="multilevel"/>
    <w:tmpl w:val="F5D80F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823E06"/>
    <w:multiLevelType w:val="hybridMultilevel"/>
    <w:tmpl w:val="70001572"/>
    <w:lvl w:ilvl="0" w:tplc="D58025F2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D0552"/>
    <w:multiLevelType w:val="hybridMultilevel"/>
    <w:tmpl w:val="96803236"/>
    <w:lvl w:ilvl="0" w:tplc="D58025F2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D2CB6"/>
    <w:multiLevelType w:val="hybridMultilevel"/>
    <w:tmpl w:val="8FE603F2"/>
    <w:lvl w:ilvl="0" w:tplc="8A568BB6">
      <w:start w:val="1"/>
      <w:numFmt w:val="lowerLetter"/>
      <w:lvlText w:val="%1)"/>
      <w:lvlJc w:val="left"/>
      <w:pPr>
        <w:ind w:left="349" w:hanging="360"/>
      </w:pPr>
      <w:rPr>
        <w:rFonts w:ascii="Times New Roman" w:hAnsi="Times New Roman" w:cs="Times New Roman" w:hint="default"/>
        <w:color w:val="auto"/>
        <w:sz w:val="24"/>
      </w:rPr>
    </w:lvl>
    <w:lvl w:ilvl="1" w:tplc="BF606706">
      <w:start w:val="1"/>
      <w:numFmt w:val="decimal"/>
      <w:lvlText w:val="(%2)"/>
      <w:lvlJc w:val="left"/>
      <w:pPr>
        <w:ind w:left="106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24F50140"/>
    <w:multiLevelType w:val="hybridMultilevel"/>
    <w:tmpl w:val="BC00FBFA"/>
    <w:lvl w:ilvl="0" w:tplc="86421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C2A15"/>
    <w:multiLevelType w:val="hybridMultilevel"/>
    <w:tmpl w:val="AF5E5B64"/>
    <w:lvl w:ilvl="0" w:tplc="9454FF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70B7B"/>
    <w:multiLevelType w:val="multilevel"/>
    <w:tmpl w:val="45E4D3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E871A14"/>
    <w:multiLevelType w:val="multilevel"/>
    <w:tmpl w:val="DD0EE4C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D853CC"/>
    <w:multiLevelType w:val="multilevel"/>
    <w:tmpl w:val="45E4D3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EDD0F23"/>
    <w:multiLevelType w:val="hybridMultilevel"/>
    <w:tmpl w:val="CD1091A0"/>
    <w:lvl w:ilvl="0" w:tplc="D58025F2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A3BCB"/>
    <w:multiLevelType w:val="multilevel"/>
    <w:tmpl w:val="B36EFCF8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urove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A73EE8"/>
    <w:multiLevelType w:val="multilevel"/>
    <w:tmpl w:val="F5D80F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6CF687E"/>
    <w:multiLevelType w:val="multilevel"/>
    <w:tmpl w:val="45E4D3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BF61C6F"/>
    <w:multiLevelType w:val="hybridMultilevel"/>
    <w:tmpl w:val="9CAE439A"/>
    <w:lvl w:ilvl="0" w:tplc="3416B8E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0" w15:restartNumberingAfterBreak="0">
    <w:nsid w:val="3E254F90"/>
    <w:multiLevelType w:val="hybridMultilevel"/>
    <w:tmpl w:val="3502FB26"/>
    <w:lvl w:ilvl="0" w:tplc="76260A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E4A87"/>
    <w:multiLevelType w:val="hybridMultilevel"/>
    <w:tmpl w:val="DF90475A"/>
    <w:lvl w:ilvl="0" w:tplc="D58025F2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C0FDB"/>
    <w:multiLevelType w:val="hybridMultilevel"/>
    <w:tmpl w:val="ED86B48A"/>
    <w:lvl w:ilvl="0" w:tplc="D58025F2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14826"/>
    <w:multiLevelType w:val="hybridMultilevel"/>
    <w:tmpl w:val="6072779C"/>
    <w:lvl w:ilvl="0" w:tplc="D58025F2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80E1F"/>
    <w:multiLevelType w:val="hybridMultilevel"/>
    <w:tmpl w:val="E108B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D16AA"/>
    <w:multiLevelType w:val="hybridMultilevel"/>
    <w:tmpl w:val="7BD63268"/>
    <w:lvl w:ilvl="0" w:tplc="D58025F2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33490"/>
    <w:multiLevelType w:val="hybridMultilevel"/>
    <w:tmpl w:val="B97C736A"/>
    <w:lvl w:ilvl="0" w:tplc="DAC69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03B3B"/>
    <w:multiLevelType w:val="hybridMultilevel"/>
    <w:tmpl w:val="288CFB72"/>
    <w:lvl w:ilvl="0" w:tplc="4F306876">
      <w:start w:val="2"/>
      <w:numFmt w:val="bullet"/>
      <w:lvlText w:val="-"/>
      <w:lvlJc w:val="left"/>
      <w:pPr>
        <w:ind w:left="1854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32E596B"/>
    <w:multiLevelType w:val="multilevel"/>
    <w:tmpl w:val="D1F897CA"/>
    <w:lvl w:ilvl="0">
      <w:start w:val="4"/>
      <w:numFmt w:val="decimal"/>
      <w:lvlText w:val="%1"/>
      <w:lvlJc w:val="left"/>
      <w:pPr>
        <w:ind w:left="682" w:hanging="567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2" w:hanging="567"/>
      </w:pPr>
      <w:rPr>
        <w:rFonts w:ascii="Calibri" w:eastAsia="Calibri" w:hAnsi="Calibri" w:cs="Calibri" w:hint="default"/>
        <w:w w:val="99"/>
        <w:sz w:val="20"/>
        <w:szCs w:val="20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682" w:hanging="567"/>
      </w:pPr>
      <w:rPr>
        <w:rFonts w:ascii="Calibri" w:eastAsia="Calibri" w:hAnsi="Calibri" w:cs="Calibri" w:hint="default"/>
        <w:w w:val="99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  <w:lang w:val="cs-CZ" w:eastAsia="en-US" w:bidi="ar-SA"/>
      </w:rPr>
    </w:lvl>
  </w:abstractNum>
  <w:abstractNum w:abstractNumId="29" w15:restartNumberingAfterBreak="0">
    <w:nsid w:val="56E60823"/>
    <w:multiLevelType w:val="hybridMultilevel"/>
    <w:tmpl w:val="E0F820A0"/>
    <w:lvl w:ilvl="0" w:tplc="C7AED59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0" w15:restartNumberingAfterBreak="0">
    <w:nsid w:val="5A0257A2"/>
    <w:multiLevelType w:val="multilevel"/>
    <w:tmpl w:val="4F247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2EF2F49"/>
    <w:multiLevelType w:val="hybridMultilevel"/>
    <w:tmpl w:val="3BD2445C"/>
    <w:lvl w:ilvl="0" w:tplc="D58025F2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D58025F2">
      <w:start w:val="1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33EBE"/>
    <w:multiLevelType w:val="hybridMultilevel"/>
    <w:tmpl w:val="84B8F696"/>
    <w:lvl w:ilvl="0" w:tplc="4F306876">
      <w:start w:val="2"/>
      <w:numFmt w:val="bullet"/>
      <w:lvlText w:val="-"/>
      <w:lvlJc w:val="left"/>
      <w:pPr>
        <w:ind w:left="1854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AD96120"/>
    <w:multiLevelType w:val="hybridMultilevel"/>
    <w:tmpl w:val="1F9882CA"/>
    <w:lvl w:ilvl="0" w:tplc="6F64DF7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4" w15:restartNumberingAfterBreak="0">
    <w:nsid w:val="6B33420D"/>
    <w:multiLevelType w:val="hybridMultilevel"/>
    <w:tmpl w:val="418273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F011F"/>
    <w:multiLevelType w:val="hybridMultilevel"/>
    <w:tmpl w:val="628E5E80"/>
    <w:lvl w:ilvl="0" w:tplc="3ED4A31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6" w15:restartNumberingAfterBreak="0">
    <w:nsid w:val="70D61BDA"/>
    <w:multiLevelType w:val="hybridMultilevel"/>
    <w:tmpl w:val="45842DAE"/>
    <w:lvl w:ilvl="0" w:tplc="C27222E6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7" w15:restartNumberingAfterBreak="0">
    <w:nsid w:val="733222F4"/>
    <w:multiLevelType w:val="multilevel"/>
    <w:tmpl w:val="45E4D3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3722CB4"/>
    <w:multiLevelType w:val="multilevel"/>
    <w:tmpl w:val="6750E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73A37622"/>
    <w:multiLevelType w:val="hybridMultilevel"/>
    <w:tmpl w:val="9D88D61E"/>
    <w:lvl w:ilvl="0" w:tplc="4F306876">
      <w:start w:val="2"/>
      <w:numFmt w:val="bullet"/>
      <w:lvlText w:val="-"/>
      <w:lvlJc w:val="left"/>
      <w:pPr>
        <w:ind w:left="1854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98E09BA"/>
    <w:multiLevelType w:val="hybridMultilevel"/>
    <w:tmpl w:val="9A6492D4"/>
    <w:lvl w:ilvl="0" w:tplc="D58025F2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728DB"/>
    <w:multiLevelType w:val="hybridMultilevel"/>
    <w:tmpl w:val="2D009E52"/>
    <w:lvl w:ilvl="0" w:tplc="4F306876">
      <w:start w:val="2"/>
      <w:numFmt w:val="bullet"/>
      <w:lvlText w:val="-"/>
      <w:lvlJc w:val="left"/>
      <w:pPr>
        <w:ind w:left="1854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1"/>
  </w:num>
  <w:num w:numId="7">
    <w:abstractNumId w:val="16"/>
  </w:num>
  <w:num w:numId="8">
    <w:abstractNumId w:val="6"/>
  </w:num>
  <w:num w:numId="9">
    <w:abstractNumId w:val="23"/>
  </w:num>
  <w:num w:numId="10">
    <w:abstractNumId w:val="12"/>
  </w:num>
  <w:num w:numId="11">
    <w:abstractNumId w:val="34"/>
  </w:num>
  <w:num w:numId="12">
    <w:abstractNumId w:val="3"/>
  </w:num>
  <w:num w:numId="13">
    <w:abstractNumId w:val="35"/>
  </w:num>
  <w:num w:numId="14">
    <w:abstractNumId w:val="18"/>
  </w:num>
  <w:num w:numId="15">
    <w:abstractNumId w:val="15"/>
  </w:num>
  <w:num w:numId="16">
    <w:abstractNumId w:val="37"/>
  </w:num>
  <w:num w:numId="17">
    <w:abstractNumId w:val="9"/>
  </w:num>
  <w:num w:numId="18">
    <w:abstractNumId w:val="8"/>
  </w:num>
  <w:num w:numId="19">
    <w:abstractNumId w:val="14"/>
  </w:num>
  <w:num w:numId="20">
    <w:abstractNumId w:val="21"/>
  </w:num>
  <w:num w:numId="21">
    <w:abstractNumId w:val="0"/>
  </w:num>
  <w:num w:numId="22">
    <w:abstractNumId w:val="31"/>
  </w:num>
  <w:num w:numId="23">
    <w:abstractNumId w:val="38"/>
  </w:num>
  <w:num w:numId="24">
    <w:abstractNumId w:val="19"/>
  </w:num>
  <w:num w:numId="25">
    <w:abstractNumId w:val="4"/>
  </w:num>
  <w:num w:numId="26">
    <w:abstractNumId w:val="25"/>
  </w:num>
  <w:num w:numId="27">
    <w:abstractNumId w:val="13"/>
  </w:num>
  <w:num w:numId="28">
    <w:abstractNumId w:val="24"/>
  </w:num>
  <w:num w:numId="29">
    <w:abstractNumId w:val="2"/>
  </w:num>
  <w:num w:numId="30">
    <w:abstractNumId w:val="33"/>
  </w:num>
  <w:num w:numId="31">
    <w:abstractNumId w:val="5"/>
  </w:num>
  <w:num w:numId="32">
    <w:abstractNumId w:val="30"/>
  </w:num>
  <w:num w:numId="33">
    <w:abstractNumId w:val="22"/>
  </w:num>
  <w:num w:numId="34">
    <w:abstractNumId w:val="36"/>
  </w:num>
  <w:num w:numId="35">
    <w:abstractNumId w:val="7"/>
  </w:num>
  <w:num w:numId="36">
    <w:abstractNumId w:val="29"/>
  </w:num>
  <w:num w:numId="37">
    <w:abstractNumId w:val="32"/>
  </w:num>
  <w:num w:numId="38">
    <w:abstractNumId w:val="39"/>
  </w:num>
  <w:num w:numId="39">
    <w:abstractNumId w:val="27"/>
  </w:num>
  <w:num w:numId="40">
    <w:abstractNumId w:val="1"/>
  </w:num>
  <w:num w:numId="41">
    <w:abstractNumId w:val="41"/>
  </w:num>
  <w:num w:numId="42">
    <w:abstractNumId w:val="4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AD9"/>
    <w:rsid w:val="0003569C"/>
    <w:rsid w:val="00036025"/>
    <w:rsid w:val="0004671E"/>
    <w:rsid w:val="0004739D"/>
    <w:rsid w:val="00067B27"/>
    <w:rsid w:val="00082761"/>
    <w:rsid w:val="000A4F1E"/>
    <w:rsid w:val="000B1217"/>
    <w:rsid w:val="000B44A7"/>
    <w:rsid w:val="000C25FC"/>
    <w:rsid w:val="000C536D"/>
    <w:rsid w:val="000D0F6D"/>
    <w:rsid w:val="000F1776"/>
    <w:rsid w:val="000F37BF"/>
    <w:rsid w:val="001109F4"/>
    <w:rsid w:val="00126675"/>
    <w:rsid w:val="001A7CED"/>
    <w:rsid w:val="001B0E8C"/>
    <w:rsid w:val="001C7128"/>
    <w:rsid w:val="001F11A7"/>
    <w:rsid w:val="00221DC7"/>
    <w:rsid w:val="0023325F"/>
    <w:rsid w:val="0024320E"/>
    <w:rsid w:val="00247D82"/>
    <w:rsid w:val="00277279"/>
    <w:rsid w:val="00294AFF"/>
    <w:rsid w:val="002A60D9"/>
    <w:rsid w:val="002D1D8A"/>
    <w:rsid w:val="002D2083"/>
    <w:rsid w:val="002D3B51"/>
    <w:rsid w:val="002E2D0D"/>
    <w:rsid w:val="002E389B"/>
    <w:rsid w:val="002F5E64"/>
    <w:rsid w:val="00312F86"/>
    <w:rsid w:val="003156C1"/>
    <w:rsid w:val="003206A5"/>
    <w:rsid w:val="00321FAB"/>
    <w:rsid w:val="003354C7"/>
    <w:rsid w:val="00363251"/>
    <w:rsid w:val="00366560"/>
    <w:rsid w:val="00373B01"/>
    <w:rsid w:val="00376FB5"/>
    <w:rsid w:val="00396EDE"/>
    <w:rsid w:val="003A2AB4"/>
    <w:rsid w:val="003B078D"/>
    <w:rsid w:val="003B1937"/>
    <w:rsid w:val="003E0BE4"/>
    <w:rsid w:val="00417B2B"/>
    <w:rsid w:val="004273D2"/>
    <w:rsid w:val="004312B9"/>
    <w:rsid w:val="00431EAF"/>
    <w:rsid w:val="00444787"/>
    <w:rsid w:val="004467ED"/>
    <w:rsid w:val="004522C8"/>
    <w:rsid w:val="00470462"/>
    <w:rsid w:val="004707D1"/>
    <w:rsid w:val="00496074"/>
    <w:rsid w:val="004A7E99"/>
    <w:rsid w:val="004B315C"/>
    <w:rsid w:val="004D2210"/>
    <w:rsid w:val="004D22A2"/>
    <w:rsid w:val="004D6745"/>
    <w:rsid w:val="004D7CA9"/>
    <w:rsid w:val="004E08B2"/>
    <w:rsid w:val="004E5523"/>
    <w:rsid w:val="004F16E5"/>
    <w:rsid w:val="0050181F"/>
    <w:rsid w:val="00527B4A"/>
    <w:rsid w:val="0054166D"/>
    <w:rsid w:val="00545764"/>
    <w:rsid w:val="00547793"/>
    <w:rsid w:val="00584912"/>
    <w:rsid w:val="00586FB6"/>
    <w:rsid w:val="005922A1"/>
    <w:rsid w:val="005B252A"/>
    <w:rsid w:val="005B30D2"/>
    <w:rsid w:val="005B5591"/>
    <w:rsid w:val="005B7B16"/>
    <w:rsid w:val="005C4962"/>
    <w:rsid w:val="005C507D"/>
    <w:rsid w:val="005D3E72"/>
    <w:rsid w:val="005D7F05"/>
    <w:rsid w:val="005E1CE6"/>
    <w:rsid w:val="005E1D44"/>
    <w:rsid w:val="0060410D"/>
    <w:rsid w:val="006061BD"/>
    <w:rsid w:val="0062241A"/>
    <w:rsid w:val="00627A4B"/>
    <w:rsid w:val="00634D98"/>
    <w:rsid w:val="006420A4"/>
    <w:rsid w:val="0064572D"/>
    <w:rsid w:val="00660B21"/>
    <w:rsid w:val="00670F60"/>
    <w:rsid w:val="0067410E"/>
    <w:rsid w:val="006819DA"/>
    <w:rsid w:val="00687EAC"/>
    <w:rsid w:val="00691F65"/>
    <w:rsid w:val="00696921"/>
    <w:rsid w:val="006B22D3"/>
    <w:rsid w:val="006C503A"/>
    <w:rsid w:val="006F3DF0"/>
    <w:rsid w:val="0071447C"/>
    <w:rsid w:val="00722E49"/>
    <w:rsid w:val="00723867"/>
    <w:rsid w:val="00723F84"/>
    <w:rsid w:val="007370D1"/>
    <w:rsid w:val="0075339E"/>
    <w:rsid w:val="0077221E"/>
    <w:rsid w:val="00777DDD"/>
    <w:rsid w:val="007812CA"/>
    <w:rsid w:val="007835D1"/>
    <w:rsid w:val="0078537B"/>
    <w:rsid w:val="00793E21"/>
    <w:rsid w:val="007A1FB7"/>
    <w:rsid w:val="007A3F29"/>
    <w:rsid w:val="007A4A52"/>
    <w:rsid w:val="007B0E7C"/>
    <w:rsid w:val="007B13F2"/>
    <w:rsid w:val="007C3F3E"/>
    <w:rsid w:val="007F61C5"/>
    <w:rsid w:val="0080606F"/>
    <w:rsid w:val="00811B2F"/>
    <w:rsid w:val="0081694B"/>
    <w:rsid w:val="00830217"/>
    <w:rsid w:val="0083098F"/>
    <w:rsid w:val="00844753"/>
    <w:rsid w:val="008500A0"/>
    <w:rsid w:val="00874F06"/>
    <w:rsid w:val="00890CE8"/>
    <w:rsid w:val="008B2410"/>
    <w:rsid w:val="008B6C64"/>
    <w:rsid w:val="008C5160"/>
    <w:rsid w:val="008C74C2"/>
    <w:rsid w:val="008D0B1D"/>
    <w:rsid w:val="008E6AF9"/>
    <w:rsid w:val="008F3BCD"/>
    <w:rsid w:val="008F5B7D"/>
    <w:rsid w:val="00915399"/>
    <w:rsid w:val="00950F39"/>
    <w:rsid w:val="00960958"/>
    <w:rsid w:val="00965F6C"/>
    <w:rsid w:val="009909F4"/>
    <w:rsid w:val="009A2FD8"/>
    <w:rsid w:val="009A682D"/>
    <w:rsid w:val="009A710A"/>
    <w:rsid w:val="009B2B72"/>
    <w:rsid w:val="009C0FE9"/>
    <w:rsid w:val="009C3221"/>
    <w:rsid w:val="009C580D"/>
    <w:rsid w:val="009E6823"/>
    <w:rsid w:val="009F13C9"/>
    <w:rsid w:val="00A47294"/>
    <w:rsid w:val="00A51B37"/>
    <w:rsid w:val="00A651B7"/>
    <w:rsid w:val="00A76DBA"/>
    <w:rsid w:val="00A847E6"/>
    <w:rsid w:val="00AA60FC"/>
    <w:rsid w:val="00AC1079"/>
    <w:rsid w:val="00AC796F"/>
    <w:rsid w:val="00AE7A3E"/>
    <w:rsid w:val="00AF6B71"/>
    <w:rsid w:val="00B12A5C"/>
    <w:rsid w:val="00B51A67"/>
    <w:rsid w:val="00B605FE"/>
    <w:rsid w:val="00B64B1C"/>
    <w:rsid w:val="00B665E9"/>
    <w:rsid w:val="00B67EE0"/>
    <w:rsid w:val="00B73247"/>
    <w:rsid w:val="00B73676"/>
    <w:rsid w:val="00B83FDE"/>
    <w:rsid w:val="00BA73C0"/>
    <w:rsid w:val="00BB5096"/>
    <w:rsid w:val="00BD427E"/>
    <w:rsid w:val="00BE5029"/>
    <w:rsid w:val="00C032A9"/>
    <w:rsid w:val="00C043F7"/>
    <w:rsid w:val="00C059BD"/>
    <w:rsid w:val="00C1214B"/>
    <w:rsid w:val="00C17E00"/>
    <w:rsid w:val="00C20BFA"/>
    <w:rsid w:val="00C5047B"/>
    <w:rsid w:val="00C534FB"/>
    <w:rsid w:val="00C8213C"/>
    <w:rsid w:val="00C8648D"/>
    <w:rsid w:val="00CA6FBA"/>
    <w:rsid w:val="00CA7177"/>
    <w:rsid w:val="00CD531F"/>
    <w:rsid w:val="00CE0231"/>
    <w:rsid w:val="00CE7244"/>
    <w:rsid w:val="00D10F79"/>
    <w:rsid w:val="00D11F5C"/>
    <w:rsid w:val="00D2653D"/>
    <w:rsid w:val="00D26847"/>
    <w:rsid w:val="00D346CB"/>
    <w:rsid w:val="00D36F4A"/>
    <w:rsid w:val="00D42783"/>
    <w:rsid w:val="00D542D3"/>
    <w:rsid w:val="00DB0CDD"/>
    <w:rsid w:val="00DC1AD9"/>
    <w:rsid w:val="00DC6763"/>
    <w:rsid w:val="00DD3013"/>
    <w:rsid w:val="00DE10E8"/>
    <w:rsid w:val="00DE3A66"/>
    <w:rsid w:val="00DF1714"/>
    <w:rsid w:val="00DF6751"/>
    <w:rsid w:val="00E037CB"/>
    <w:rsid w:val="00E23D03"/>
    <w:rsid w:val="00E30CEA"/>
    <w:rsid w:val="00E335B2"/>
    <w:rsid w:val="00E44720"/>
    <w:rsid w:val="00E62611"/>
    <w:rsid w:val="00E64B0B"/>
    <w:rsid w:val="00E776F6"/>
    <w:rsid w:val="00E82770"/>
    <w:rsid w:val="00E87D7A"/>
    <w:rsid w:val="00E95C2D"/>
    <w:rsid w:val="00EA3DAD"/>
    <w:rsid w:val="00EB003B"/>
    <w:rsid w:val="00EB325D"/>
    <w:rsid w:val="00EB575D"/>
    <w:rsid w:val="00EC5407"/>
    <w:rsid w:val="00EF57C4"/>
    <w:rsid w:val="00F020AD"/>
    <w:rsid w:val="00F03644"/>
    <w:rsid w:val="00F1296F"/>
    <w:rsid w:val="00F26E02"/>
    <w:rsid w:val="00F272AC"/>
    <w:rsid w:val="00F306F2"/>
    <w:rsid w:val="00F3293E"/>
    <w:rsid w:val="00F36C6E"/>
    <w:rsid w:val="00F370EC"/>
    <w:rsid w:val="00F440C7"/>
    <w:rsid w:val="00F56CC1"/>
    <w:rsid w:val="00F6678D"/>
    <w:rsid w:val="00F86BA5"/>
    <w:rsid w:val="00FA7B24"/>
    <w:rsid w:val="00FB3385"/>
    <w:rsid w:val="00FD4EF5"/>
    <w:rsid w:val="00F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856D"/>
  <w15:docId w15:val="{272C1567-51F7-45CB-A423-CC61DE75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3D03"/>
    <w:pPr>
      <w:keepNext/>
      <w:numPr>
        <w:numId w:val="4"/>
      </w:numPr>
      <w:autoSpaceDE w:val="0"/>
      <w:autoSpaceDN w:val="0"/>
      <w:adjustRightInd w:val="0"/>
      <w:spacing w:before="120" w:after="120"/>
      <w:ind w:left="397" w:hanging="397"/>
      <w:outlineLvl w:val="0"/>
    </w:pPr>
    <w:rPr>
      <w:rFonts w:ascii="Arial" w:hAnsi="Arial" w:cs="Arial"/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DC1AD9"/>
    <w:pPr>
      <w:ind w:left="720"/>
      <w:contextualSpacing/>
    </w:pPr>
  </w:style>
  <w:style w:type="paragraph" w:customStyle="1" w:styleId="Default">
    <w:name w:val="Default"/>
    <w:rsid w:val="00DC1A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23D03"/>
    <w:rPr>
      <w:rFonts w:ascii="Arial" w:eastAsia="Times New Roman" w:hAnsi="Arial" w:cs="Arial"/>
      <w:b/>
      <w:bCs/>
      <w:sz w:val="16"/>
      <w:szCs w:val="24"/>
      <w:lang w:eastAsia="cs-CZ"/>
    </w:rPr>
  </w:style>
  <w:style w:type="character" w:customStyle="1" w:styleId="uroven2Char">
    <w:name w:val="uroven2 Char"/>
    <w:link w:val="uroven2"/>
    <w:locked/>
    <w:rsid w:val="00E23D03"/>
    <w:rPr>
      <w:rFonts w:ascii="Arial" w:hAnsi="Arial" w:cs="Arial"/>
      <w:bCs/>
      <w:sz w:val="16"/>
      <w:szCs w:val="24"/>
    </w:rPr>
  </w:style>
  <w:style w:type="paragraph" w:customStyle="1" w:styleId="uroven2">
    <w:name w:val="uroven2"/>
    <w:basedOn w:val="Nadpis1"/>
    <w:link w:val="uroven2Char"/>
    <w:qFormat/>
    <w:rsid w:val="00E23D03"/>
    <w:pPr>
      <w:numPr>
        <w:ilvl w:val="1"/>
      </w:numPr>
      <w:spacing w:before="0" w:after="0"/>
      <w:ind w:left="340" w:hanging="340"/>
    </w:pPr>
    <w:rPr>
      <w:rFonts w:eastAsiaTheme="minorHAnsi"/>
      <w:b w:val="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F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F86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276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B55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5B5591"/>
    <w:pPr>
      <w:widowControl w:val="0"/>
      <w:autoSpaceDE w:val="0"/>
      <w:autoSpaceDN w:val="0"/>
      <w:ind w:left="682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B559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vodaso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vodasok.cz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dasok.cz" TargetMode="External"/><Relationship Id="rId11" Type="http://schemas.openxmlformats.org/officeDocument/2006/relationships/hyperlink" Target="http://www.uoou.cz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info@vodaso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odasok.cz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82755507AE4143BA09345477B8009F" ma:contentTypeVersion="6" ma:contentTypeDescription="Vytvoří nový dokument" ma:contentTypeScope="" ma:versionID="c9e53035117092a122299f7e66f848ae">
  <xsd:schema xmlns:xsd="http://www.w3.org/2001/XMLSchema" xmlns:xs="http://www.w3.org/2001/XMLSchema" xmlns:p="http://schemas.microsoft.com/office/2006/metadata/properties" xmlns:ns2="b99ffc59-d14e-41fe-99ac-daf254ed43b0" xmlns:ns3="efc792df-508a-4482-b3a9-99e738c7ab25" targetNamespace="http://schemas.microsoft.com/office/2006/metadata/properties" ma:root="true" ma:fieldsID="7611c7698fcc8377bc2434c73bdbee46" ns2:_="" ns3:_="">
    <xsd:import namespace="b99ffc59-d14e-41fe-99ac-daf254ed43b0"/>
    <xsd:import namespace="efc792df-508a-4482-b3a9-99e738c7ab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ffc59-d14e-41fe-99ac-daf254ed43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792df-508a-4482-b3a9-99e738c7a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9ffc59-d14e-41fe-99ac-daf254ed43b0">HQWX7TYN6MEX-1956670518-32</_dlc_DocId>
    <_dlc_DocIdUrl xmlns="b99ffc59-d14e-41fe-99ac-daf254ed43b0">
      <Url>https://vodsok.sharepoint.com/sites/CentrumDokument/_layouts/15/DocIdRedir.aspx?ID=HQWX7TYN6MEX-1956670518-32</Url>
      <Description>HQWX7TYN6MEX-1956670518-32</Description>
    </_dlc_DocIdUrl>
  </documentManagement>
</p:properties>
</file>

<file path=customXml/itemProps1.xml><?xml version="1.0" encoding="utf-8"?>
<ds:datastoreItem xmlns:ds="http://schemas.openxmlformats.org/officeDocument/2006/customXml" ds:itemID="{BE89EC24-82F6-447C-A98E-93CDEB9281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903DAC-744A-4E00-9413-539B894A411D}"/>
</file>

<file path=customXml/itemProps3.xml><?xml version="1.0" encoding="utf-8"?>
<ds:datastoreItem xmlns:ds="http://schemas.openxmlformats.org/officeDocument/2006/customXml" ds:itemID="{5C325882-B53C-4D0F-9ADA-541002E2D57C}"/>
</file>

<file path=customXml/itemProps4.xml><?xml version="1.0" encoding="utf-8"?>
<ds:datastoreItem xmlns:ds="http://schemas.openxmlformats.org/officeDocument/2006/customXml" ds:itemID="{B146F74B-B49E-43F7-BFB3-A399A3A43403}"/>
</file>

<file path=customXml/itemProps5.xml><?xml version="1.0" encoding="utf-8"?>
<ds:datastoreItem xmlns:ds="http://schemas.openxmlformats.org/officeDocument/2006/customXml" ds:itemID="{867C758A-F785-43E3-B97E-8454187B47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2239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Valašek</dc:creator>
  <cp:lastModifiedBy>Tomáš Volek</cp:lastModifiedBy>
  <cp:revision>3</cp:revision>
  <cp:lastPrinted>2018-04-26T12:31:00Z</cp:lastPrinted>
  <dcterms:created xsi:type="dcterms:W3CDTF">2020-12-21T08:08:00Z</dcterms:created>
  <dcterms:modified xsi:type="dcterms:W3CDTF">2020-12-21T08:08:00Z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0x0101006A82755507AE4143BA09345477B8009F</vt:lpwstr>
  </property>
  <property fmtid="{D5CDD505-2E9C-101B-9397-08002B2CF9AE}" pid="3" name="_dlc_DocIdItemGuid">
    <vt:lpwstr>6534638b-83bb-4098-a862-b0c484845b30</vt:lpwstr>
  </property>
</Properties>
</file>